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5A1308" w:rsidRDefault="005A1308" w:rsidP="000E7FB7">
      <w:pPr>
        <w:jc w:val="right"/>
        <w:rPr>
          <w:rFonts w:cs="Sylfaen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07.11.2025թ</w:t>
      </w:r>
      <w:bookmarkStart w:id="0" w:name="_GoBack"/>
      <w:bookmarkEnd w:id="0"/>
    </w:p>
    <w:p w:rsidR="000C303A" w:rsidRDefault="000C303A" w:rsidP="000E7FB7">
      <w:pPr>
        <w:tabs>
          <w:tab w:val="left" w:pos="270"/>
        </w:tabs>
        <w:jc w:val="center"/>
        <w:rPr>
          <w:rFonts w:ascii="Arial" w:hAnsi="Arial" w:cs="Arial"/>
          <w:b/>
          <w:sz w:val="24"/>
          <w:szCs w:val="24"/>
          <w:lang w:val="hy-AM"/>
        </w:rPr>
      </w:pPr>
    </w:p>
    <w:p w:rsidR="003F4D14" w:rsidRPr="00A9519F" w:rsidRDefault="000C303A" w:rsidP="000E7FB7">
      <w:pPr>
        <w:tabs>
          <w:tab w:val="left" w:pos="270"/>
        </w:tabs>
        <w:jc w:val="center"/>
        <w:rPr>
          <w:rFonts w:cs="Sylfaen"/>
          <w:b/>
          <w:sz w:val="24"/>
          <w:szCs w:val="24"/>
          <w:lang w:val="pt-BR"/>
        </w:rPr>
      </w:pPr>
      <w:r w:rsidRPr="000C303A">
        <w:rPr>
          <w:rFonts w:ascii="Arial" w:hAnsi="Arial" w:cs="Arial"/>
          <w:b/>
          <w:sz w:val="24"/>
          <w:szCs w:val="24"/>
          <w:lang w:val="hy-AM"/>
        </w:rPr>
        <w:t>Տ</w:t>
      </w:r>
      <w:r>
        <w:rPr>
          <w:rFonts w:ascii="Arial" w:hAnsi="Arial" w:cs="Arial"/>
          <w:b/>
          <w:sz w:val="24"/>
          <w:szCs w:val="24"/>
        </w:rPr>
        <w:t>եխնիկա</w:t>
      </w:r>
      <w:r w:rsidR="00A9519F">
        <w:rPr>
          <w:rFonts w:ascii="Arial" w:hAnsi="Arial" w:cs="Arial"/>
          <w:b/>
          <w:sz w:val="24"/>
          <w:szCs w:val="24"/>
          <w:lang w:val="ru-RU"/>
        </w:rPr>
        <w:t>կան</w:t>
      </w:r>
      <w:r w:rsidR="00A9519F" w:rsidRPr="00355921">
        <w:rPr>
          <w:rFonts w:ascii="Arial" w:hAnsi="Arial" w:cs="Arial"/>
          <w:b/>
          <w:sz w:val="24"/>
          <w:szCs w:val="24"/>
          <w:lang w:val="pt-BR"/>
        </w:rPr>
        <w:t xml:space="preserve"> </w:t>
      </w:r>
      <w:r w:rsidR="00A9519F">
        <w:rPr>
          <w:rFonts w:ascii="Arial" w:hAnsi="Arial" w:cs="Arial"/>
          <w:b/>
          <w:sz w:val="24"/>
          <w:szCs w:val="24"/>
          <w:lang w:val="ru-RU"/>
        </w:rPr>
        <w:t>բնութագիր</w:t>
      </w:r>
    </w:p>
    <w:p w:rsidR="00EF6013" w:rsidRPr="00211941" w:rsidRDefault="00EF6013" w:rsidP="000E7FB7">
      <w:pPr>
        <w:spacing w:after="120"/>
        <w:ind w:right="-7" w:firstLine="567"/>
        <w:rPr>
          <w:sz w:val="24"/>
          <w:szCs w:val="24"/>
          <w:lang w:val="af-ZA"/>
        </w:rPr>
      </w:pPr>
      <w:r w:rsidRPr="00211941">
        <w:rPr>
          <w:rFonts w:cs="Times Armenian"/>
          <w:sz w:val="24"/>
          <w:szCs w:val="24"/>
          <w:lang w:val="af-ZA"/>
        </w:rPr>
        <w:t>,,</w:t>
      </w:r>
      <w:r w:rsidRPr="00211941">
        <w:rPr>
          <w:rFonts w:ascii="Arial" w:hAnsi="Arial" w:cs="Arial"/>
          <w:sz w:val="24"/>
          <w:szCs w:val="24"/>
          <w:lang w:val="af-ZA"/>
        </w:rPr>
        <w:t>Ակադեմիկոս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Ա</w:t>
      </w:r>
      <w:r w:rsidRPr="00211941">
        <w:rPr>
          <w:rFonts w:cs="Times Armenian"/>
          <w:sz w:val="24"/>
          <w:szCs w:val="24"/>
          <w:lang w:val="af-ZA"/>
        </w:rPr>
        <w:t xml:space="preserve">. </w:t>
      </w:r>
      <w:r w:rsidRPr="00211941">
        <w:rPr>
          <w:rFonts w:ascii="Arial" w:hAnsi="Arial" w:cs="Arial"/>
          <w:sz w:val="24"/>
          <w:szCs w:val="24"/>
          <w:lang w:val="af-ZA"/>
        </w:rPr>
        <w:t>Հայրիյանի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անվան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Արմաշի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առողջության</w:t>
      </w:r>
      <w:r w:rsidRPr="00211941">
        <w:rPr>
          <w:rFonts w:cs="Times Armenian"/>
          <w:sz w:val="24"/>
          <w:szCs w:val="24"/>
          <w:lang w:val="af-ZA"/>
        </w:rPr>
        <w:t xml:space="preserve"> </w:t>
      </w:r>
      <w:r w:rsidRPr="00211941">
        <w:rPr>
          <w:rFonts w:ascii="Arial" w:hAnsi="Arial" w:cs="Arial"/>
          <w:sz w:val="24"/>
          <w:szCs w:val="24"/>
          <w:lang w:val="af-ZA"/>
        </w:rPr>
        <w:t>կենտրոն</w:t>
      </w:r>
      <w:r w:rsidRPr="00211941">
        <w:rPr>
          <w:rFonts w:cs="Times Armenian"/>
          <w:sz w:val="24"/>
          <w:szCs w:val="24"/>
          <w:lang w:val="af-ZA"/>
        </w:rPr>
        <w:t>,,</w:t>
      </w:r>
      <w:r w:rsidRPr="00211941">
        <w:rPr>
          <w:rFonts w:ascii="Arial" w:hAnsi="Arial" w:cs="Arial"/>
          <w:sz w:val="24"/>
          <w:szCs w:val="24"/>
          <w:lang w:val="af-ZA"/>
        </w:rPr>
        <w:t>ՓԲԸ</w:t>
      </w:r>
      <w:r w:rsidRPr="00211941">
        <w:rPr>
          <w:lang w:val="af-ZA"/>
        </w:rPr>
        <w:t>-</w:t>
      </w:r>
      <w:r w:rsidRPr="00211941">
        <w:rPr>
          <w:rFonts w:ascii="Arial" w:hAnsi="Arial" w:cs="Arial"/>
          <w:sz w:val="24"/>
          <w:szCs w:val="24"/>
          <w:lang w:val="hy-AM"/>
        </w:rPr>
        <w:t>ի</w:t>
      </w:r>
      <w:r w:rsidRPr="00211941">
        <w:rPr>
          <w:rFonts w:cs="Sylfaen"/>
          <w:sz w:val="24"/>
          <w:szCs w:val="24"/>
          <w:lang w:val="hy-AM"/>
        </w:rPr>
        <w:t xml:space="preserve"> </w:t>
      </w:r>
      <w:r w:rsidRPr="00211941">
        <w:rPr>
          <w:rFonts w:ascii="Arial" w:hAnsi="Arial" w:cs="Arial"/>
          <w:sz w:val="24"/>
          <w:szCs w:val="24"/>
          <w:lang w:val="hy-AM"/>
        </w:rPr>
        <w:t>կարիքների</w:t>
      </w:r>
      <w:r w:rsidRPr="00211941">
        <w:rPr>
          <w:rFonts w:cs="Sylfaen"/>
          <w:sz w:val="24"/>
          <w:szCs w:val="24"/>
          <w:lang w:val="hy-AM"/>
        </w:rPr>
        <w:t xml:space="preserve"> </w:t>
      </w:r>
      <w:r w:rsidRPr="00211941">
        <w:rPr>
          <w:rFonts w:ascii="Arial" w:hAnsi="Arial" w:cs="Arial"/>
          <w:sz w:val="24"/>
          <w:szCs w:val="24"/>
          <w:lang w:val="hy-AM"/>
        </w:rPr>
        <w:t>համար</w:t>
      </w:r>
      <w:r w:rsidRPr="00211941">
        <w:rPr>
          <w:rFonts w:cs="Sylfaen"/>
          <w:sz w:val="24"/>
          <w:szCs w:val="24"/>
          <w:lang w:val="hy-AM"/>
        </w:rPr>
        <w:t xml:space="preserve"> </w:t>
      </w:r>
      <w:r w:rsidRPr="00211941">
        <w:rPr>
          <w:rFonts w:ascii="Arial" w:hAnsi="Arial" w:cs="Arial"/>
          <w:sz w:val="24"/>
          <w:szCs w:val="24"/>
          <w:lang w:val="hy-AM"/>
        </w:rPr>
        <w:t>գնումների</w:t>
      </w:r>
    </w:p>
    <w:p w:rsidR="00966924" w:rsidRPr="00211941" w:rsidRDefault="00B16CAC" w:rsidP="000E7FB7">
      <w:pPr>
        <w:jc w:val="center"/>
        <w:rPr>
          <w:rFonts w:cs="Sylfaen"/>
          <w:sz w:val="24"/>
          <w:szCs w:val="24"/>
          <w:lang w:val="af-ZA"/>
        </w:rPr>
      </w:pPr>
      <w:r w:rsidRPr="00211941">
        <w:rPr>
          <w:rFonts w:ascii="Arial" w:hAnsi="Arial" w:cs="Arial"/>
          <w:sz w:val="24"/>
          <w:szCs w:val="24"/>
          <w:lang w:val="hy-AM"/>
        </w:rPr>
        <w:t>էլեկտրոնային</w:t>
      </w:r>
      <w:r w:rsidR="00134994" w:rsidRPr="00211941">
        <w:rPr>
          <w:rFonts w:cs="Sylfaen"/>
          <w:sz w:val="24"/>
          <w:szCs w:val="24"/>
          <w:lang w:val="hy-AM"/>
        </w:rPr>
        <w:t xml:space="preserve"> </w:t>
      </w:r>
      <w:r w:rsidR="00134994" w:rsidRPr="00211941">
        <w:rPr>
          <w:rFonts w:ascii="Arial" w:hAnsi="Arial" w:cs="Arial"/>
          <w:sz w:val="24"/>
          <w:szCs w:val="24"/>
          <w:lang w:val="hy-AM"/>
        </w:rPr>
        <w:t>եղանակով</w:t>
      </w:r>
      <w:r w:rsidR="00134994" w:rsidRPr="00211941">
        <w:rPr>
          <w:rFonts w:cs="Sylfaen"/>
          <w:sz w:val="24"/>
          <w:szCs w:val="24"/>
          <w:lang w:val="hy-AM"/>
        </w:rPr>
        <w:t xml:space="preserve"> </w:t>
      </w:r>
      <w:r w:rsidR="002514AA" w:rsidRPr="00211941">
        <w:rPr>
          <w:rFonts w:ascii="Arial" w:hAnsi="Arial" w:cs="Arial"/>
          <w:sz w:val="24"/>
          <w:szCs w:val="24"/>
          <w:lang w:val="ru-RU"/>
        </w:rPr>
        <w:t>Էլեկտրոնային</w:t>
      </w:r>
      <w:r w:rsidR="002514AA" w:rsidRPr="00211941">
        <w:rPr>
          <w:rFonts w:cs="Sylfaen"/>
          <w:sz w:val="24"/>
          <w:szCs w:val="24"/>
          <w:lang w:val="af-ZA"/>
        </w:rPr>
        <w:t xml:space="preserve"> </w:t>
      </w:r>
      <w:r w:rsidR="002514AA" w:rsidRPr="00211941">
        <w:rPr>
          <w:rFonts w:ascii="Arial" w:hAnsi="Arial" w:cs="Arial"/>
          <w:sz w:val="24"/>
          <w:szCs w:val="24"/>
          <w:lang w:val="ru-RU"/>
        </w:rPr>
        <w:t>աճուրդի</w:t>
      </w:r>
      <w:r w:rsidR="003F4D14" w:rsidRPr="00211941">
        <w:rPr>
          <w:rFonts w:cs="Sylfaen"/>
          <w:sz w:val="24"/>
          <w:szCs w:val="24"/>
          <w:lang w:val="hy-AM"/>
        </w:rPr>
        <w:t xml:space="preserve"> </w:t>
      </w:r>
      <w:r w:rsidR="003F4D14" w:rsidRPr="00211941">
        <w:rPr>
          <w:rFonts w:ascii="Arial" w:hAnsi="Arial" w:cs="Arial"/>
          <w:sz w:val="24"/>
          <w:szCs w:val="24"/>
          <w:lang w:val="hy-AM"/>
        </w:rPr>
        <w:t>ընթացակարգով</w:t>
      </w:r>
      <w:r w:rsidR="003F4D14" w:rsidRPr="00211941">
        <w:rPr>
          <w:rFonts w:cs="Sylfaen"/>
          <w:sz w:val="24"/>
          <w:szCs w:val="24"/>
          <w:lang w:val="hy-AM"/>
        </w:rPr>
        <w:t xml:space="preserve"> </w:t>
      </w:r>
      <w:r w:rsidR="00EF6013" w:rsidRPr="005A1308">
        <w:rPr>
          <w:rFonts w:ascii="GHEA Grapalat" w:hAnsi="GHEA Grapalat" w:cs="Arial"/>
          <w:b/>
          <w:sz w:val="22"/>
          <w:szCs w:val="22"/>
        </w:rPr>
        <w:t>ԱԱԿ</w:t>
      </w:r>
      <w:r w:rsidR="00D40D72" w:rsidRPr="005A1308">
        <w:rPr>
          <w:rFonts w:ascii="GHEA Grapalat" w:hAnsi="GHEA Grapalat" w:cs="Sylfaen"/>
          <w:b/>
          <w:sz w:val="22"/>
          <w:szCs w:val="22"/>
          <w:lang w:val="af-ZA"/>
        </w:rPr>
        <w:t>-</w:t>
      </w:r>
      <w:r w:rsidR="002514AA" w:rsidRPr="005A1308">
        <w:rPr>
          <w:rFonts w:ascii="GHEA Grapalat" w:hAnsi="GHEA Grapalat" w:cs="Arial"/>
          <w:b/>
          <w:sz w:val="22"/>
          <w:szCs w:val="22"/>
          <w:lang w:val="ru-RU"/>
        </w:rPr>
        <w:t>ԷԱՃ</w:t>
      </w:r>
      <w:r w:rsidR="006F17D2" w:rsidRPr="005A1308">
        <w:rPr>
          <w:rFonts w:ascii="GHEA Grapalat" w:hAnsi="GHEA Grapalat" w:cs="Arial"/>
          <w:b/>
          <w:sz w:val="22"/>
          <w:szCs w:val="22"/>
        </w:rPr>
        <w:t>Ա</w:t>
      </w:r>
      <w:r w:rsidR="00EF6013" w:rsidRPr="005A1308">
        <w:rPr>
          <w:rFonts w:ascii="GHEA Grapalat" w:hAnsi="GHEA Grapalat" w:cs="Arial"/>
          <w:b/>
          <w:sz w:val="22"/>
          <w:szCs w:val="22"/>
        </w:rPr>
        <w:t>ՊՁԲ</w:t>
      </w:r>
      <w:r w:rsidR="00EF6013" w:rsidRPr="005A1308">
        <w:rPr>
          <w:rFonts w:ascii="GHEA Grapalat" w:hAnsi="GHEA Grapalat" w:cs="Sylfaen"/>
          <w:b/>
          <w:sz w:val="22"/>
          <w:szCs w:val="22"/>
          <w:lang w:val="af-ZA"/>
        </w:rPr>
        <w:t>-2</w:t>
      </w:r>
      <w:r w:rsidR="001F6BE9" w:rsidRPr="005A1308">
        <w:rPr>
          <w:rFonts w:ascii="GHEA Grapalat" w:hAnsi="GHEA Grapalat" w:cs="Sylfaen"/>
          <w:b/>
          <w:sz w:val="22"/>
          <w:szCs w:val="22"/>
          <w:lang w:val="af-ZA"/>
        </w:rPr>
        <w:t>6</w:t>
      </w:r>
      <w:r w:rsidR="00EF6013" w:rsidRPr="005A1308">
        <w:rPr>
          <w:rFonts w:ascii="GHEA Grapalat" w:hAnsi="GHEA Grapalat" w:cs="Sylfaen"/>
          <w:b/>
          <w:sz w:val="22"/>
          <w:szCs w:val="22"/>
          <w:lang w:val="af-ZA"/>
        </w:rPr>
        <w:t>/</w:t>
      </w:r>
      <w:r w:rsidR="001F6BE9" w:rsidRPr="005A1308">
        <w:rPr>
          <w:rFonts w:ascii="GHEA Grapalat" w:hAnsi="GHEA Grapalat" w:cs="Sylfaen"/>
          <w:b/>
          <w:sz w:val="22"/>
          <w:szCs w:val="22"/>
          <w:lang w:val="af-ZA"/>
        </w:rPr>
        <w:t>06</w:t>
      </w:r>
      <w:r w:rsidR="001F6BE9" w:rsidRPr="005A1308">
        <w:rPr>
          <w:rFonts w:ascii="GHEA Grapalat" w:hAnsi="GHEA Grapalat" w:cs="Arial"/>
          <w:b/>
          <w:sz w:val="22"/>
          <w:szCs w:val="22"/>
          <w:lang w:val="ru-RU"/>
        </w:rPr>
        <w:t>Ս</w:t>
      </w:r>
      <w:r w:rsidR="00EF6013" w:rsidRPr="00211941">
        <w:rPr>
          <w:rFonts w:cs="Sylfaen"/>
          <w:sz w:val="20"/>
          <w:szCs w:val="24"/>
          <w:lang w:val="af-ZA"/>
        </w:rPr>
        <w:t xml:space="preserve"> </w:t>
      </w:r>
      <w:r w:rsidR="00EF6013" w:rsidRPr="00211941">
        <w:rPr>
          <w:rFonts w:ascii="Arial" w:hAnsi="Arial" w:cs="Arial"/>
          <w:sz w:val="22"/>
          <w:szCs w:val="22"/>
        </w:rPr>
        <w:t>ծածկագրով</w:t>
      </w:r>
      <w:r w:rsidR="00EF6013" w:rsidRPr="00211941">
        <w:rPr>
          <w:rFonts w:cs="Sylfaen"/>
          <w:sz w:val="22"/>
          <w:szCs w:val="22"/>
          <w:lang w:val="af-ZA"/>
        </w:rPr>
        <w:t xml:space="preserve"> </w:t>
      </w:r>
      <w:r w:rsidR="00966924" w:rsidRPr="00211941">
        <w:rPr>
          <w:rFonts w:ascii="Arial" w:hAnsi="Arial" w:cs="Arial"/>
          <w:b/>
          <w:sz w:val="22"/>
          <w:szCs w:val="22"/>
          <w:u w:val="single"/>
        </w:rPr>
        <w:t>ՍՆՆԴԱՄԹԵՐՔԻ</w:t>
      </w:r>
      <w:r w:rsidR="00F83D0F" w:rsidRPr="00211941">
        <w:rPr>
          <w:rFonts w:cs="Sylfaen"/>
          <w:b/>
          <w:sz w:val="22"/>
          <w:szCs w:val="22"/>
          <w:u w:val="single"/>
          <w:lang w:val="af-ZA"/>
        </w:rPr>
        <w:t xml:space="preserve"> </w:t>
      </w:r>
      <w:r w:rsidR="003F4D14" w:rsidRPr="00211941">
        <w:rPr>
          <w:rFonts w:ascii="Arial" w:hAnsi="Arial" w:cs="Arial"/>
          <w:sz w:val="24"/>
          <w:szCs w:val="24"/>
          <w:lang w:val="hy-AM"/>
        </w:rPr>
        <w:t>ձեռքբերման</w:t>
      </w:r>
      <w:r w:rsidR="003F4D14" w:rsidRPr="00211941">
        <w:rPr>
          <w:rFonts w:cs="Sylfaen"/>
          <w:sz w:val="24"/>
          <w:szCs w:val="24"/>
          <w:lang w:val="hy-AM"/>
        </w:rPr>
        <w:t xml:space="preserve"> </w:t>
      </w:r>
    </w:p>
    <w:p w:rsidR="00A15C6D" w:rsidRPr="00211941" w:rsidRDefault="00A15C6D" w:rsidP="00A15C6D">
      <w:pPr>
        <w:jc w:val="right"/>
        <w:rPr>
          <w:rFonts w:cs="Sylfaen"/>
          <w:sz w:val="24"/>
          <w:szCs w:val="24"/>
          <w:lang w:val="pt-BR"/>
        </w:rPr>
      </w:pPr>
      <w:r w:rsidRPr="00211941">
        <w:rPr>
          <w:rFonts w:cs="Sylfaen"/>
          <w:sz w:val="24"/>
          <w:szCs w:val="24"/>
          <w:lang w:val="pt-BR"/>
        </w:rPr>
        <w:t xml:space="preserve">                                                </w:t>
      </w:r>
    </w:p>
    <w:p w:rsidR="003B2B6F" w:rsidRDefault="003F4D14" w:rsidP="00F6322E">
      <w:pPr>
        <w:tabs>
          <w:tab w:val="left" w:pos="-720"/>
        </w:tabs>
        <w:ind w:left="-180" w:hanging="630"/>
        <w:jc w:val="center"/>
        <w:rPr>
          <w:rFonts w:asciiTheme="minorHAnsi" w:hAnsiTheme="minorHAnsi" w:cs="Sylfaen"/>
          <w:b/>
          <w:sz w:val="24"/>
          <w:szCs w:val="24"/>
          <w:lang w:val="hy-AM"/>
        </w:rPr>
      </w:pPr>
      <w:r w:rsidRPr="00211941">
        <w:rPr>
          <w:rFonts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tbl>
      <w:tblPr>
        <w:tblW w:w="13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290"/>
        <w:gridCol w:w="1701"/>
        <w:gridCol w:w="3708"/>
        <w:gridCol w:w="990"/>
        <w:gridCol w:w="1104"/>
        <w:gridCol w:w="991"/>
        <w:gridCol w:w="1145"/>
        <w:gridCol w:w="2400"/>
      </w:tblGrid>
      <w:tr w:rsidR="005A1308" w:rsidTr="005A1308">
        <w:trPr>
          <w:trHeight w:val="219"/>
          <w:jc w:val="center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հրավերով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չափաբաժնի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համարը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գնումների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պլանով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նախատեսված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միջանցիկ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ծածկագիրը</w:t>
            </w:r>
            <w:r>
              <w:rPr>
                <w:sz w:val="18"/>
                <w:szCs w:val="24"/>
              </w:rPr>
              <w:t xml:space="preserve">` </w:t>
            </w:r>
            <w:r>
              <w:rPr>
                <w:rFonts w:ascii="Arial" w:hAnsi="Arial" w:cs="Arial"/>
                <w:sz w:val="18"/>
                <w:szCs w:val="24"/>
              </w:rPr>
              <w:t>ըստ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ԳՄԱ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դասակարգման</w:t>
            </w:r>
            <w:r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անվանումը</w:t>
            </w:r>
            <w:r>
              <w:rPr>
                <w:sz w:val="18"/>
                <w:szCs w:val="24"/>
              </w:rPr>
              <w:t xml:space="preserve"> 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տեխնիկական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բնութագիրը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չափման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միավորը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Նախահաշվային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գինը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հասցեն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մատակարարման</w:t>
            </w:r>
          </w:p>
        </w:tc>
      </w:tr>
      <w:tr w:rsidR="005A1308" w:rsidTr="005A1308">
        <w:trPr>
          <w:trHeight w:val="2024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sz w:val="18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ընդհանուր</w:t>
            </w:r>
            <w:r>
              <w:rPr>
                <w:sz w:val="18"/>
                <w:szCs w:val="24"/>
              </w:rPr>
              <w:t xml:space="preserve"> </w:t>
            </w:r>
            <w:r>
              <w:rPr>
                <w:rFonts w:ascii="Arial" w:hAnsi="Arial" w:cs="Arial"/>
                <w:sz w:val="18"/>
                <w:szCs w:val="24"/>
              </w:rPr>
              <w:t>քանակը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Ժամկետը</w:t>
            </w:r>
            <w:r>
              <w:rPr>
                <w:sz w:val="18"/>
                <w:szCs w:val="24"/>
              </w:rPr>
              <w:t>***</w:t>
            </w:r>
          </w:p>
          <w:p w:rsidR="005A1308" w:rsidRDefault="005A1308">
            <w:pPr>
              <w:spacing w:line="276" w:lineRule="auto"/>
              <w:jc w:val="center"/>
              <w:rPr>
                <w:sz w:val="18"/>
                <w:szCs w:val="24"/>
              </w:rPr>
            </w:pP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15131631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ØëÇ å³Ñ³Íá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Շոգեխաշված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մանրէազերծված</w:t>
            </w:r>
            <w:proofErr w:type="gramEnd"/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պահածո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տավարի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մսից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կտորով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բարձր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տեսակի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հերմետիկ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փակ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մետաղական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տարաներով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>
              <w:rPr>
                <w:bCs/>
                <w:iCs/>
                <w:sz w:val="16"/>
                <w:szCs w:val="16"/>
              </w:rPr>
              <w:t xml:space="preserve"> 5284-84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համարժեք</w:t>
            </w:r>
            <w:r>
              <w:rPr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ճարպի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պակաս</w:t>
            </w:r>
            <w:r>
              <w:rPr>
                <w:bCs/>
                <w:iCs/>
                <w:sz w:val="16"/>
                <w:szCs w:val="16"/>
              </w:rPr>
              <w:t xml:space="preserve"> 60 %-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r>
              <w:rPr>
                <w:bCs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Սննդային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արժեքը</w:t>
            </w:r>
            <w:r>
              <w:rPr>
                <w:bCs/>
                <w:iCs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գրամում՝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ճարպի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r>
              <w:rPr>
                <w:bCs/>
                <w:iCs/>
                <w:sz w:val="16"/>
                <w:szCs w:val="16"/>
              </w:rPr>
              <w:t xml:space="preserve"> 15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</w:t>
            </w:r>
            <w:r>
              <w:rPr>
                <w:bCs/>
                <w:iCs/>
                <w:sz w:val="16"/>
                <w:szCs w:val="16"/>
              </w:rPr>
              <w:t>-,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սպիտակույցները</w:t>
            </w:r>
            <w:r>
              <w:rPr>
                <w:bCs/>
                <w:iCs/>
                <w:sz w:val="16"/>
                <w:szCs w:val="16"/>
              </w:rPr>
              <w:t>17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քլորիդների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զանգվածային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մասը</w:t>
            </w:r>
            <w:r>
              <w:rPr>
                <w:bCs/>
                <w:iCs/>
                <w:sz w:val="16"/>
                <w:szCs w:val="16"/>
              </w:rPr>
              <w:t xml:space="preserve"> 1,2-1,5%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էներգետիկ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արժեքը՝</w:t>
            </w:r>
            <w:r>
              <w:rPr>
                <w:bCs/>
                <w:iCs/>
                <w:sz w:val="16"/>
                <w:szCs w:val="16"/>
              </w:rPr>
              <w:t>213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կկալ</w:t>
            </w:r>
            <w:r>
              <w:rPr>
                <w:bCs/>
                <w:iCs/>
                <w:sz w:val="16"/>
                <w:szCs w:val="16"/>
              </w:rPr>
              <w:t xml:space="preserve"> /891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ԿՋ</w:t>
            </w:r>
            <w:r>
              <w:rPr>
                <w:bCs/>
                <w:iCs/>
                <w:sz w:val="16"/>
                <w:szCs w:val="16"/>
              </w:rPr>
              <w:t xml:space="preserve">/: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մակնշումը</w:t>
            </w:r>
            <w:r>
              <w:rPr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կառավարության</w:t>
            </w:r>
            <w:r>
              <w:rPr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թ</w:t>
            </w:r>
            <w:r>
              <w:rPr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հոկտեմբերի</w:t>
            </w:r>
            <w:r>
              <w:rPr>
                <w:bCs/>
                <w:iCs/>
                <w:sz w:val="16"/>
                <w:szCs w:val="16"/>
              </w:rPr>
              <w:t xml:space="preserve"> 19-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>
              <w:rPr>
                <w:bCs/>
                <w:iCs/>
                <w:sz w:val="16"/>
                <w:szCs w:val="16"/>
              </w:rPr>
              <w:t xml:space="preserve"> N 1560-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որոշմամբ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հաստատված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r>
              <w:rPr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1170000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780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21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15111120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sz w:val="24"/>
                <w:szCs w:val="24"/>
                <w:lang w:val="ru-RU"/>
              </w:rPr>
              <w:t xml:space="preserve">²Õ³ó³Í ÙÇë </w:t>
            </w:r>
            <w:r>
              <w:rPr>
                <w:rFonts w:ascii="Arial" w:hAnsi="Arial" w:cs="Arial"/>
                <w:sz w:val="24"/>
                <w:szCs w:val="24"/>
              </w:rPr>
              <w:t>տավարի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Խոշոր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եղջերավոր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անասունների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սպանդից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ստացված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մթերք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ճարպի</w:t>
            </w:r>
            <w:proofErr w:type="gramEnd"/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պարունակությունը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15%-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1.0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Ï·</w:t>
            </w:r>
            <w:r>
              <w:rPr>
                <w:bCs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անոց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åÉ³ëïÙ³ë»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ïáõ÷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ë³é»óí³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ծ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    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ÐÐ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³ñï³¹ñáõÃ. </w:t>
            </w:r>
            <w:proofErr w:type="gramStart"/>
            <w:r>
              <w:rPr>
                <w:bCs/>
                <w:iCs/>
                <w:sz w:val="16"/>
                <w:szCs w:val="16"/>
                <w:lang w:val="ru-RU"/>
              </w:rPr>
              <w:t>,,</w:t>
            </w:r>
            <w:proofErr w:type="gramEnd"/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,,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պետք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ուղեկցվեն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նշանի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մակնշմամբ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սերտիֆիկատով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հոկտեմբերի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19-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bCs/>
                <w:iCs/>
                <w:sz w:val="16"/>
                <w:szCs w:val="16"/>
              </w:rPr>
              <w:t>N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1560-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»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cs="Arial Armenian"/>
                <w:bCs/>
                <w:iCs/>
                <w:sz w:val="16"/>
                <w:szCs w:val="16"/>
                <w:lang w:val="ru-RU"/>
              </w:rPr>
              <w:t>»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bCs/>
                <w:iCs/>
                <w:sz w:val="16"/>
                <w:szCs w:val="16"/>
                <w:lang w:val="ru-RU"/>
              </w:rPr>
              <w:t>: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bCs/>
                <w:iCs/>
                <w:sz w:val="16"/>
                <w:szCs w:val="16"/>
                <w:lang w:val="ru-RU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15112180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Հավի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ազդրամիս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ազդրամիս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սառեցված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մաքուր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արյունազրկված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հոտերի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25391-82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հոկտեմբերի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1560-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825000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750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15131100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Üñµ»ñßÇÏ( h</w:t>
            </w:r>
            <w:r>
              <w:rPr>
                <w:rFonts w:ascii="Arial" w:hAnsi="Arial" w:cs="Arial"/>
                <w:sz w:val="24"/>
                <w:szCs w:val="24"/>
              </w:rPr>
              <w:t>ավի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մսով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Նրբերշիկ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եփած</w:t>
            </w:r>
            <w:r>
              <w:rPr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պատրաստված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հավի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մսով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>
              <w:rPr>
                <w:bCs/>
                <w:iCs/>
                <w:sz w:val="16"/>
                <w:szCs w:val="16"/>
              </w:rPr>
              <w:t xml:space="preserve"> 23670-79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արտադրողի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պայմանների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խոնավությունը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քան</w:t>
            </w:r>
            <w:r>
              <w:rPr>
                <w:bCs/>
                <w:iCs/>
                <w:sz w:val="16"/>
                <w:szCs w:val="16"/>
              </w:rPr>
              <w:t xml:space="preserve"> 68%,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փաթեթավորած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վակումային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առանց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յուրաքանչյուր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փաթեթավորման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միավորը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համապատասխան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պիտակավորմամբ</w:t>
            </w:r>
            <w:r>
              <w:rPr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կառավարության</w:t>
            </w:r>
            <w:r>
              <w:rPr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թ</w:t>
            </w:r>
            <w:r>
              <w:rPr>
                <w:bCs/>
                <w:i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հոկտեմբերի</w:t>
            </w:r>
            <w:proofErr w:type="gramEnd"/>
            <w:r>
              <w:rPr>
                <w:bCs/>
                <w:iCs/>
                <w:sz w:val="16"/>
                <w:szCs w:val="16"/>
              </w:rPr>
              <w:t xml:space="preserve"> 19-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ի</w:t>
            </w:r>
            <w:r>
              <w:rPr>
                <w:bCs/>
                <w:iCs/>
                <w:sz w:val="16"/>
                <w:szCs w:val="16"/>
              </w:rPr>
              <w:t xml:space="preserve"> N 1560-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որոշմամբ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հաստատված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հոդվածի։Կիսաֆաբրիկատ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հավի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մսով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արտադրության</w:t>
            </w:r>
            <w:r>
              <w:rPr>
                <w:bCs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համարժեքը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11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15331154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Ոլոռ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Չորացրած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կեղևած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խոնավությունը</w:t>
            </w:r>
            <w:r>
              <w:rPr>
                <w:bCs/>
                <w:iCs/>
                <w:sz w:val="16"/>
                <w:szCs w:val="16"/>
              </w:rPr>
              <w:t xml:space="preserve"> 14 %-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ավելի</w:t>
            </w:r>
            <w:r>
              <w:rPr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դեղին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կանաչ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գույնի</w:t>
            </w:r>
            <w:r>
              <w:rPr>
                <w:bCs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ԳՕՍՏ</w:t>
            </w:r>
            <w:r>
              <w:rPr>
                <w:bCs/>
                <w:iCs/>
                <w:sz w:val="16"/>
                <w:szCs w:val="16"/>
              </w:rPr>
              <w:t xml:space="preserve"> 16730-71: 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մակնշումը</w:t>
            </w:r>
            <w:r>
              <w:rPr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ՌԴ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Պին</w:t>
            </w:r>
            <w:r>
              <w:rPr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կանոնների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նորմերի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մասին</w:t>
            </w:r>
            <w:r>
              <w:rPr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հոդվածի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պահին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bCs/>
                <w:iCs/>
                <w:sz w:val="16"/>
                <w:szCs w:val="16"/>
              </w:rPr>
              <w:t>:</w:t>
            </w:r>
          </w:p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713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9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15331153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àëå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Մաքուր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միջին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14,0-17,0 %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7066-77: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17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15616000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Հնդկաձավար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  <w:highlight w:val="yellow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Հնդկաձավար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I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14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,0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հատիկները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97,5 %-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2007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հունվարի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22-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Հացահատիկին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օգտահանմանը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Պիտանելիության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70 %: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15000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15331152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êÇë»é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Չորացրած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կեղևած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14 %-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դեղին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գույնի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գործարանային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պարկերով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6201-68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180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30.04 </w:t>
            </w:r>
            <w:r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և 10.10-31.12 </w:t>
            </w: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15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9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15614200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´ñÇÝÓ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խոշոր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երկար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չկոտրած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լայնությունից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բաժանվում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1-4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տիպերի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տիպերիխոնավությունը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15%,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6293-90,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26791-89: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486000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15851100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Ø³Ï³ñáÝ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Մակարոն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անդրոժ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խմորից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A-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փափուկ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ապակենման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B-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հացաթխման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2.3.2.560-96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875-92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15851100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ì»ñÙÇß»É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Վերմիշել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անդրոժ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խմորից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A-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փափուկ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ապակենման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B-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հացաթխման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2.3.2.560-96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875-92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15851100</w:t>
            </w:r>
            <w:r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È³åß³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Լապշա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անդրոժ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խմորից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A-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փափուկ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ապակենման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B-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հացաթխման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2.3.2.560-96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875-92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35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15619000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Ð³×³ñ</w:t>
            </w:r>
            <w:r>
              <w:rPr>
                <w:rFonts w:ascii="Arial" w:hAnsi="Arial" w:cs="Arial"/>
                <w:sz w:val="24"/>
                <w:szCs w:val="24"/>
              </w:rPr>
              <w:t>աձավար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Ստացված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հաճարի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հատիկներից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50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պարկերով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2007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հունվարի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22-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Հացահատիկին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օգտահանմանը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15623200</w:t>
            </w:r>
            <w:r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Սպիտակաձավար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 1.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կգ</w:t>
            </w:r>
            <w:proofErr w:type="gramEnd"/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·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պոլիէթիլ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տուփ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8712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15331151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ÈáµÇ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Լոբի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գունավոր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միատեսակ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միագույն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գունավոր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ցայտուն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միջին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չորությամբ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15,1-18,0 %,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7758-75: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231000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30.05 </w:t>
            </w:r>
            <w:r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և 10.10-31.12 </w:t>
            </w: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15612180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²ÉÛáõñ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25,0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Ցորենի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ալյուրին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բնորոշ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դառնության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փտահոտի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ու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բորբոսի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մետաղամագնիսական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խառնուրդները՝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3,0%-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մոխրի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նյութի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0.55%,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սոսնձանյութի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քանակությունը՝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առնվազն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28,0%: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280-2007: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չ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որս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15821500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Թխվածքաբլիթ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Կաթնահունց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շաքարահունց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երկարատև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10%,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20%-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27%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յուղայնությունը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`3%-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30%,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24901-89: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3655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12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15811180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¶³Ã³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Կաթնահունց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շաքարահունց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3-10%,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պարունակությունը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20-27%,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յուղայնությունը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3-30%,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տեղական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2-III-4.9-01-2010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ՙՍննդամթերքի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մասին՚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725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Դեկտեմբերի 50 կգ.ֆիանանսական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15821500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ì³ýÉÇ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Վաֆլիներ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Միջուկով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միջուկի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չափածրարման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14031-68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: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473000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12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15842310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Î³ñ³Ù»É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Կարամել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պոմադային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մրգային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հավելանյութերով։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Կախված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կոնֆետի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4-25 %-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4570-93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նրբաթիթեղի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թղթի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մեջ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,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տեսականիով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4570-93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համարժեք։Անվտանգությունը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րդհոդվածի: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665000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700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19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15511600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Êï³óñ³Í Ï³Ã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Խտացրած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բաղադրությունը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ամբողջական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մետաղյա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տարաներով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26,5 %-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100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գրամում՝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սախարոզը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43,5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սպիտակույցներ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7, 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-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ճարպ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8,5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էներգետիկ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338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կկալորիա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գույն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քաղցր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պիտանելիության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70 %: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դեկտեմբերի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1925-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կաթնամթերքին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արտադրությանը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15332410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Չիր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մրգային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Մրգային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բնական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չիր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ծիրանի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սալորի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) հասած , առողջ մրգերից՝ չորացրած 40-60C°,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առանց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շաքարի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հավելանյութերի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կոնսերվանտների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01.06.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և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01.10.-01.12. 2026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թ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15332412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â³ÙÇã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Մաքուր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սովորական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852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Ապրիլ և </w:t>
            </w:r>
            <w:proofErr w:type="gramStart"/>
            <w:r>
              <w:rPr>
                <w:rFonts w:ascii="Sylfaen" w:hAnsi="Sylfaen"/>
                <w:bCs/>
                <w:i/>
                <w:iCs/>
                <w:sz w:val="20"/>
                <w:szCs w:val="20"/>
              </w:rPr>
              <w:t xml:space="preserve">դեկտեմբեր </w:t>
            </w:r>
            <w:r>
              <w:rPr>
                <w:bCs/>
                <w:i/>
                <w:iCs/>
                <w:sz w:val="20"/>
                <w:szCs w:val="20"/>
              </w:rPr>
              <w:t xml:space="preserve"> .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ամիսներին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>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15831000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Þ³ù³ñ³í³½   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գույնի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սորուն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քաղցր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ինչպես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վիճակում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այնպես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լուծույթում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):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լուծույթը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պետք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լինի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թափանցիկ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չլուծված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նստվածքի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խառնուկների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սախարոզի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99,75%-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նյութի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հաշված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),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0,14%-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ֆեռոխառնուկների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0,0003%-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21-94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Պիտանելիության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մատակարարման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սահմանված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50%-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231000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Արարատի  մարզ գ.Արմաշ </w:t>
            </w:r>
          </w:p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17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15831600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Ø»Õñ, </w:t>
            </w:r>
            <w:r>
              <w:rPr>
                <w:rFonts w:ascii="Arial" w:hAnsi="Arial" w:cs="Arial"/>
                <w:sz w:val="24"/>
                <w:szCs w:val="24"/>
              </w:rPr>
              <w:t>արհեստական</w:t>
            </w:r>
            <w:r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8" w:rsidRDefault="005A1308">
            <w:pPr>
              <w:spacing w:line="276" w:lineRule="auto"/>
              <w:jc w:val="center"/>
              <w:rPr>
                <w:rFonts w:ascii="Sylfaen" w:hAnsi="Sylfaen" w:cs="Arial"/>
                <w:bCs/>
                <w:iCs/>
                <w:sz w:val="16"/>
                <w:szCs w:val="16"/>
              </w:rPr>
            </w:pP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Արհեստական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0,5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կգ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ապակե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տարայով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մակնշումը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N2-III-4.9-.</w:t>
            </w:r>
            <w:proofErr w:type="gramStart"/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>01.-</w:t>
            </w:r>
            <w:proofErr w:type="gramEnd"/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>2003 (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ՌԴ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Սան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2.3.2.-1078-01)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բաղադրությունը՝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ջուր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շաքարավազ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կիտրոնաթթու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սանիտարահամաճարակային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կանոների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նորմերի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 ,,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Սննդամթերքի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անվտանգության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մասին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,,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ՀՀ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օրենքի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հոդված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ի: 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պահին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Arial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 w:cs="Arial"/>
                <w:bCs/>
                <w:iCs/>
                <w:sz w:val="16"/>
                <w:szCs w:val="16"/>
              </w:rPr>
              <w:t>:</w:t>
            </w:r>
          </w:p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</w:p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256000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15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9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15411200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Բուսայուղ</w:t>
            </w:r>
            <w:r>
              <w:rPr>
                <w:rFonts w:cs="Arial"/>
                <w:sz w:val="24"/>
                <w:szCs w:val="24"/>
              </w:rPr>
              <w:t xml:space="preserve"> (1ÉÇï</w:t>
            </w:r>
            <w:r>
              <w:rPr>
                <w:rFonts w:ascii="Arial" w:hAnsi="Arial" w:cs="Arial"/>
                <w:sz w:val="24"/>
                <w:szCs w:val="24"/>
              </w:rPr>
              <w:t>ր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արևածաղկի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լուծամզման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ճզմման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եղանակով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հոտազերծված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փաթեթավրումը՝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1.0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շշալցված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տարողություններում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1129-93: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N 2-III-4.9-01-2003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2.3.2-1078-01)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լիտ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700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 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15531100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Î³ñ³·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Սերուցքային, յուղայնությունը՝71,5-82,5%, բարձր որակի, թարմ վիճակում, պրոտեինի պարունակությունը 0,7 գ, ածխաջուր 0,7 գ, 740 կկալ 200-250 գ կամ 20-25 կգ գործարանային փաթեթներով, ԳՕՍՏ 37-91 կամ համարժեք։ Անվտանգությունը և մակնշումը՝ըստ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17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15512000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ÂÃí³ë»ñ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Տեղական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արտադրության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,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352000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շաբաթական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15551600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Ø³ÍáõÝ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Թարմ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կովի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կաթից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յուղայնությունը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3%-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թթվայնությունը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65-1000T,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անվտանգությունը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մակնշումը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ըստ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ՀՀ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կառավարության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թ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դեկտեմբերի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21-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N 1925-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որոշմամբ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հաստատված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Կաթին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կաթնամթերքին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դրանց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արտադրությանը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ներկայացվող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պահանջների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տեխնիկական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կանոնակարգի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Սննդամթերքի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անվտանգության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մասին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»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ՀՀ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օրենքի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հոդվածի։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պահին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ոչ</w:t>
            </w:r>
            <w:proofErr w:type="gramEnd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1980000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3600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շաբաթական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75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15863200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Â»Û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Բայխաթեյ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,AKBAR,,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խոշոր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տերևներով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կիսակոշտ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0.1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բարձրորակ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2.3.2.560-96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-1937-90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1728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4.5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03142520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Հավկիթ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Ձու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սեղանի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դիետիկ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2-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կարգի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տեսակավորված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դիետիկ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սեղանի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ձվինը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25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սառնարանային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պայմաններում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90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182-2012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սանիտարահամաճարակային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Ñ³ï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165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հատ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15333100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îáÙ³ï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առաջին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ապակե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մետաղյա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տարաներով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1,0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3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տարողությամբ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3343-89: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96000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160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15551900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sz w:val="24"/>
                <w:szCs w:val="24"/>
                <w:lang w:val="ru-RU"/>
              </w:rPr>
              <w:t xml:space="preserve">ä³Õå³Õ³Ï </w:t>
            </w:r>
            <w:r>
              <w:rPr>
                <w:rFonts w:ascii="Arial" w:hAnsi="Arial" w:cs="Arial"/>
                <w:sz w:val="24"/>
                <w:szCs w:val="24"/>
              </w:rPr>
              <w:t>հասարակ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Սովորական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հացէ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բաժակով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, 50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01.07.2026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30.09.2026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շաբաթական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11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15872400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Աղ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խոշոր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Կերակրի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 խոշոր</w:t>
            </w:r>
            <w:r>
              <w:rPr>
                <w:rFonts w:ascii="GHEA Grapalat" w:hAnsi="GHEA Grapalat"/>
                <w:bCs/>
                <w:i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Էքստրա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բյուրեղային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սորուն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նյութ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թույլատրվում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մեխանիկական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խառնուկների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առկայության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0,1 %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էկստրա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0,7%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յոդացված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239-2005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N2-III-4,9-01-2010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15872400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²Õ </w:t>
            </w:r>
            <w:r>
              <w:rPr>
                <w:rFonts w:ascii="Arial" w:hAnsi="Arial" w:cs="Arial"/>
                <w:sz w:val="24"/>
                <w:szCs w:val="24"/>
              </w:rPr>
              <w:t>մանր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Կերակրի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 մանր</w:t>
            </w:r>
            <w:r>
              <w:rPr>
                <w:rFonts w:ascii="GHEA Grapalat" w:hAnsi="GHEA Grapalat"/>
                <w:bCs/>
                <w:iCs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Էքստրա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բյուրեղային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սորուն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նյութ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թույլատրվում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մեխանիկական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խառնուկների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առկայության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0,1 %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էկստրա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0,7%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բարձր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յոդացված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239-2005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N2-III-4,9-01-2010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6825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350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15871256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ê¨ </w:t>
            </w:r>
            <w:r>
              <w:rPr>
                <w:rFonts w:ascii="Arial" w:hAnsi="Arial" w:cs="Arial"/>
                <w:sz w:val="24"/>
                <w:szCs w:val="24"/>
              </w:rPr>
              <w:t>պղպեղ</w:t>
            </w:r>
            <w:r>
              <w:rPr>
                <w:rFonts w:cs="Arial"/>
                <w:sz w:val="24"/>
                <w:szCs w:val="24"/>
              </w:rPr>
              <w:t xml:space="preserve"> ³Õ³ó³Í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Սև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պղպեղ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աղացած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, Վերամշակված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աղացած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համեմունք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0.05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տուփով կամ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կիլոյով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2575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15871256</w:t>
            </w:r>
            <w:r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Î³ñÙÇñ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պղպեղ</w:t>
            </w:r>
            <w:r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³Õ³ó³Í 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after="240"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Կարմիր պղպեղ աղացած,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աղացած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համեմունք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0.05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տուփով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կիլոյով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,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3560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3,5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15871256</w:t>
            </w:r>
            <w:r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Ð³ïÇÏ³íáñ ë¨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պղպեղ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after="240"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Հատիկավոր սև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պղպեղ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Վերամշակված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հատիկավոր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համեմունք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 , 0.05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տուփով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կիլոյով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1920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1.5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15871257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Չորացրած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համեմունք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after="240"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Չորացրած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համեմունք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սամիթ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ռեհան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մաղադանոս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նանա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համեմ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),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բնական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չորացված՝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35-45C°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ջերմաստիճանում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առանց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աղի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քիմիական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նյութերի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և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կոնսերվանտների՝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վակումային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կամ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հերմետիկ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>փաթեթավորմամբ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175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յուրաքանչուր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ամիսը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0.5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15872310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Դափնու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տերև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after="240"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Վերամշակված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համեմունք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,0.05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կգ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տուփով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 կիլոյով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1297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1.3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ø³ó³Ë (ËÝÓáñÇ 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Քացախ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խնձորի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թարմ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խնձորից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թույլատրվող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թթուների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4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,0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%,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սպիրտի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ծավալը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0,3 %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2-III-4.9-01-2010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`"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"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լիտր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750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 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լ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15542100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Կաթնաշոռ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դասական</w:t>
            </w:r>
            <w:r>
              <w:rPr>
                <w:rFonts w:cs="Arial"/>
                <w:color w:val="000000"/>
                <w:sz w:val="24"/>
                <w:szCs w:val="24"/>
              </w:rPr>
              <w:t>/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Յուղղայնությունը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100գ մթերքում </w:t>
            </w:r>
            <w:proofErr w:type="gramStart"/>
            <w:r>
              <w:rPr>
                <w:rFonts w:ascii="Sylfaen" w:hAnsi="Sylfaen"/>
                <w:bCs/>
                <w:iCs/>
                <w:sz w:val="16"/>
                <w:szCs w:val="16"/>
              </w:rPr>
              <w:t>9գ.,</w:t>
            </w:r>
            <w:proofErr w:type="gramEnd"/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սպիտակուցները 16.7գ , ածխաջրեր 2,0 գ, էներգետիկ արժեքը 159 կկալ, տեղական արտադրությն պլասմասե տարայով  զտաքաշը 500գ կամ1000գ· Բաղադրությունը` անարատ կաթ, յուղազուրկ կաթ և կաթնաթթվային մանրէներ: Անվտանգությունը և մակնշումը՝ ըստ ՀՀ կառավարության 2006թ. </w:t>
            </w:r>
            <w:proofErr w:type="gramStart"/>
            <w:r>
              <w:rPr>
                <w:rFonts w:ascii="Sylfaen" w:hAnsi="Sylfaen"/>
                <w:bCs/>
                <w:iCs/>
                <w:sz w:val="16"/>
                <w:szCs w:val="16"/>
              </w:rPr>
              <w:t>դեկտեմբերի</w:t>
            </w:r>
            <w:proofErr w:type="gramEnd"/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21-ի N 1925-Ն որոշմամբ հաստատված «Կաթին, կաթնամթերքին և դրանց արտադրությանը ներկայացվող պահանջ-ների տեխնիկական կանոնակարգի և «Սննդամթերքի անվտանգության մասին» ՀՀ օրենքի 9-րդ հոդվածի: Արտադրանքը պետք է համապատասխանի արտադրատեսակի համար հաստատված տեխնիկական պայմաններին։ «Մակնշումը՝ ընթեռնելի»: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524000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7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8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15541100</w:t>
            </w:r>
            <w:r>
              <w:rPr>
                <w:rFonts w:cs="Arial"/>
                <w:sz w:val="22"/>
                <w:szCs w:val="22"/>
                <w:lang w:val="ru-RU"/>
              </w:rPr>
              <w:t>/50</w:t>
            </w: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Պանիր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լոռի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Պանիր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Լոռի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պինդ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աղաջրային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սպիտակից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մինչև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բաց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դեղին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գույնի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տարբեր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մեծության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ձևի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աչքերով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գործարանային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փաթեթավորմամբ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46 %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յուղայնությամբ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դեկտեմբերի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1925-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կաթնամթերքին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արտադրությանը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Արտադրանքը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պետք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արտադրատեսակի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պայմաններին։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ընթեռնելի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 xml:space="preserve">»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580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31.03.2026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15111110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ØÇë - ï³í³ñÇ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Խոշոր եղջերավոր անասունների սպանդից ստացված մթերք` մսեղիքի կամ մսեղիքի մասի տեսքով, որը մկանային, ճարպային, շարակցական 70% և 30% ոսկրային հյուսվածքների  ամբողջություն է: Կարող է  լինել թարմ` ստացված մորթից անմիջապես հետո, մկանների խորքում 35 C -ից ոչ պակաս ջերմաստիճանով, պաղեցված ` մկանների խորքում 12C-ից բարձր ջերմաստիճանով, սառեցված` 0-40C-ից ոչ բարձր ջերմաստիճանով, միսն ու մսամթերքը  պետք է ուղեկցվեն համապատասխանության նշանի մակնշմամբկամ համապատասխանության սերտիֆիկատով: Մատակարարների կողմից՝ սպանդանոցային ծագման կենդանական մթերքի ու հումքի տեղափոխման և իրացման համար անհրաժեշտ` ՀՀ կառավարության 21/10/2010թ.</w:t>
            </w:r>
            <w:proofErr w:type="gramEnd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թիվ 1499-Ն որոշմամբ հաստատված,  ձև 5 անասնաբուժական փաստաթղթի ներկայացումը:, փաստաթուղթը մատակարարի կողմից պատվիրատուին ներկայացվում է ապրանքը հանձնելու փաստը ֆիքսող փաստաթղթի հետ միաժամանակ: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Ï·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1440000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ը</w:t>
            </w:r>
            <w:r>
              <w:rPr>
                <w:bCs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33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15511200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Կաթ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Պաստերիզացված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կովի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3 %-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յուղայնությամբ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թթվայնությունը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21T-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13277-79: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համաձայն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2006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թվականի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1925-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ընթեռնելի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Պոլիեթիլենայի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1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լիտրանոց: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լիտր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20493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460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01.05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և</w:t>
            </w:r>
            <w:r>
              <w:rPr>
                <w:bCs/>
                <w:i/>
                <w:iCs/>
                <w:sz w:val="20"/>
                <w:szCs w:val="20"/>
              </w:rPr>
              <w:t xml:space="preserve"> 01.10-31.12.2026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ամիս,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լիտր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15332290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Ջեմ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Ջեմ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տարբեր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մրգերի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 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48-2007: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իսկ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1804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15331490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Վարունգի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մարինադ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Մարինացված վարունգ: Պահածո աղաջրով՝պատրաստված թարմ վարունգից՝ առանց քիմիական հավելումների և կոնսերվանտների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486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166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լիտր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15321000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Հյութ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մրգային</w:t>
            </w:r>
            <w:r>
              <w:rPr>
                <w:rFonts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բնական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Մրգահյութեր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պատրաստված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թարմ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մրգերից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պտուղներից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պտղամսով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շաքարի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օշարակի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հավելումով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դրա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արտաքին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տեսքով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պարզ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նստվածքի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0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,2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պարզ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0,8%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52184-2003,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52185-2003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Ռ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52186-2003</w:t>
            </w:r>
            <w:r>
              <w:rPr>
                <w:rFonts w:ascii="Tahoma" w:hAnsi="Tahoma" w:cs="Tahoma"/>
                <w:bCs/>
                <w:iCs/>
                <w:sz w:val="16"/>
                <w:szCs w:val="16"/>
              </w:rPr>
              <w:t>։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2009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հունիսի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26-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թիվ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744-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Հյութերին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հյութամթերքներին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ներկայացվող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պահանջների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հոդվածի։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proofErr w:type="gramEnd"/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լիտ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1767000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5700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01.05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և</w:t>
            </w:r>
            <w:r>
              <w:rPr>
                <w:bCs/>
                <w:i/>
                <w:iCs/>
                <w:sz w:val="20"/>
                <w:szCs w:val="20"/>
              </w:rPr>
              <w:t xml:space="preserve"> 01.10-31.12.2026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եռամսյակը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15841100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Կակաո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ru-RU"/>
              </w:rPr>
              <w:t>Կակաոյի</w:t>
            </w:r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 w:cs="Arial"/>
                <w:sz w:val="16"/>
                <w:szCs w:val="16"/>
                <w:lang w:val="ru-RU"/>
              </w:rPr>
              <w:t>փոշի</w:t>
            </w:r>
            <w:r>
              <w:rPr>
                <w:rFonts w:ascii="Sylfaen" w:hAnsi="Sylfaen" w:cs="Arial"/>
                <w:sz w:val="16"/>
                <w:szCs w:val="16"/>
              </w:rPr>
              <w:t xml:space="preserve">  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խոնավությունը</w:t>
            </w:r>
            <w:proofErr w:type="gramEnd"/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="Arial"/>
                <w:sz w:val="16"/>
                <w:szCs w:val="16"/>
              </w:rPr>
              <w:t>6,0%-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ից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ոչ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ավելի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pH-</w:t>
            </w:r>
            <w:r>
              <w:rPr>
                <w:rFonts w:ascii="Tahoma" w:hAnsi="Tahoma" w:cs="Tahoma"/>
                <w:sz w:val="16"/>
                <w:szCs w:val="16"/>
                <w:lang w:val="ru-RU"/>
              </w:rPr>
              <w:t>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ª  </w:t>
            </w:r>
            <w:r>
              <w:rPr>
                <w:rFonts w:asciiTheme="minorHAnsi" w:hAnsiTheme="minorHAnsi" w:cs="Arial"/>
                <w:sz w:val="16"/>
                <w:szCs w:val="16"/>
              </w:rPr>
              <w:t>7,1-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ից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ոչ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ավելի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դիսպերսությունը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`  </w:t>
            </w:r>
            <w:r>
              <w:rPr>
                <w:rFonts w:asciiTheme="minorHAnsi" w:hAnsiTheme="minorHAnsi" w:cs="Arial"/>
                <w:sz w:val="16"/>
                <w:szCs w:val="16"/>
              </w:rPr>
              <w:t>90,0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%</w:t>
            </w:r>
            <w:r>
              <w:rPr>
                <w:rFonts w:asciiTheme="minorHAnsi" w:hAnsiTheme="minorHAnsi" w:cs="Arial"/>
                <w:sz w:val="16"/>
                <w:szCs w:val="16"/>
              </w:rPr>
              <w:t>-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ից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ոչ</w:t>
            </w:r>
            <w:r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="Arial"/>
                <w:sz w:val="16"/>
                <w:szCs w:val="16"/>
                <w:lang w:val="ru-RU"/>
              </w:rPr>
              <w:t>պակաս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փաթեթավորված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թղթէ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տուփերում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և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մետաղյա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կամ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ապակյա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բանկաներում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ինչպես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նաև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ոչ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կշռաբաժանված</w:t>
            </w:r>
            <w:r>
              <w:rPr>
                <w:rFonts w:ascii="Times Armenian" w:hAnsi="Times Armenian" w:cs="Arial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Անվտանգությունը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`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2-III-4.9-01-2010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հիգիենիկ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նորմատիվների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>,«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Սննդամթերքի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անվտանգության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մասին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»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ՀՀ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օրենքի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8-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րդ</w:t>
            </w:r>
            <w:r>
              <w:rPr>
                <w:rFonts w:ascii="SylfaenRegular" w:hAnsi="SylfaenRegular" w:cs="SylfaenRegular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հոդվածի</w:t>
            </w:r>
            <w:r>
              <w:rPr>
                <w:rFonts w:ascii="Sylfaen" w:hAnsi="Sylfaen" w:cs="Sylfaen"/>
                <w:sz w:val="16"/>
                <w:szCs w:val="16"/>
                <w:lang w:eastAsia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: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1916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4,5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ru-RU"/>
              </w:rPr>
              <w:t>կգ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15861100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Սուրճ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սև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հատիկավոր</w:t>
            </w:r>
            <w:r>
              <w:rPr>
                <w:rFonts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աղացած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Բնական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բոված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դարչնագույն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փոշի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կեղևի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ներառումով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դուրեկան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տարբեր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երանգներով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թթու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դառը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տտիպ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այլն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),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բույրը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վառ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արտահայտված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կողմնակի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խոնավության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թողարկման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ժամանակ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4 %-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պահման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ընթացքում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7 %-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ավելի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Կոֆեինի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զանգվածային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հատիկավոր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աղացած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սուրճում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` 0,7 %-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աղացվածքի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մեծությունը՝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N 095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մաղով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անցնող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սուրճ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98,5 %-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2-III-4.9-01-2010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հիգիենիկ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նորմատիվների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22800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15221100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Ձուկ</w:t>
            </w:r>
            <w:r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սառեցրած</w:t>
            </w:r>
            <w:r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առանց</w:t>
            </w:r>
            <w:r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գլուխ</w:t>
            </w:r>
            <w:r>
              <w:rPr>
                <w:rFonts w:cs="Arial"/>
                <w:sz w:val="24"/>
                <w:szCs w:val="24"/>
                <w:lang w:val="ru-RU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անփուշ</w:t>
            </w:r>
            <w:r>
              <w:rPr>
                <w:rFonts w:cs="Arial"/>
                <w:sz w:val="24"/>
                <w:szCs w:val="24"/>
                <w:lang w:val="ru-RU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Ձուկ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խորը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սառեցված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գլխի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փորոտիքի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, 1-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տեսակի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առանց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փշի</w:t>
            </w:r>
            <w:proofErr w:type="gramStart"/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, ,,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ԽԵԿ</w:t>
            </w:r>
            <w:proofErr w:type="gramEnd"/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ԳՕՍՏ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20057-96,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խորը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սառեցված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բլոկներով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հոկտեմբերի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19-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>N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1560-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  <w:lang w:val="ru-RU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  <w:lang w:val="ru-RU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  <w:lang w:val="ru-RU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ascii="Franklin Gothic Medium Cond" w:hAnsi="Franklin Gothic Medium Cond" w:cs="Franklin Gothic Medium Cond"/>
                <w:bCs/>
                <w:iCs/>
                <w:sz w:val="16"/>
                <w:szCs w:val="16"/>
                <w:lang w:val="ru-RU"/>
              </w:rPr>
              <w:t>»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Ապրանքի պիտանելիության ժամկետը հանձնման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պահին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 xml:space="preserve"> պետք է լինի երաշխիքային ժամկետի 2/3-րդ ից  ոչ պակաս: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765000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450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01.05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և</w:t>
            </w:r>
            <w:r>
              <w:rPr>
                <w:bCs/>
                <w:i/>
                <w:iCs/>
                <w:sz w:val="20"/>
                <w:szCs w:val="20"/>
              </w:rPr>
              <w:t xml:space="preserve"> 01.10-30.12.2026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21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կգ.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15872600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Կերակրի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սոդա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Նատրիումի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հիդրոկարբոնատ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  (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Երկթթվային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նատրիում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)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Սննդային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հավելում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ԳՄՕ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չի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պարունակում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կիրառվում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սննդամթերքներում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որպես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թթվայնության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կարգավորիչ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հակահետքայի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ագենտ</w:t>
            </w:r>
            <w:r>
              <w:rPr>
                <w:rFonts w:ascii="GHEA Grapalat" w:hAnsi="GHEA Grapalat"/>
                <w:bCs/>
                <w:iCs/>
                <w:sz w:val="16"/>
                <w:szCs w:val="16"/>
              </w:rPr>
              <w:t xml:space="preserve"> 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փխրուցիչ: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1147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ՀՀ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Արարատի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մարզ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գ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Արմաշ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փ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>
              <w:rPr>
                <w:rFonts w:ascii="Sylfaen" w:hAnsi="Sylfaen"/>
                <w:sz w:val="16"/>
                <w:szCs w:val="16"/>
              </w:rPr>
              <w:t>Նիկողոսյան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Տարին  երկու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12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15618000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Բլղուր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Ձավար ցորենի I տեսակի, 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պատրաստված բարձր և առաջին տեսակի ցորենից, ԳՕՍՏ 276-60։Անվտանգությունը՝ըստ N 2-III-4.9-01-2010 հիգիենիկ նորմատիվների, իսկ մակնշումը` «Սննդամթերքի անվտանգության մասին» ՀՀ օրենքի 8-րդ: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69000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15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օրը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03142100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Մեղր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բնական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Բնական մեղր` ծաղկային կամ մեղրացողային, առանց մեխանիկական խառնուրդների և խմորման, ջրի զանգվածային բաժինը` 18</w:t>
            </w: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,5</w:t>
            </w:r>
            <w:proofErr w:type="gramEnd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%-ից ոչ ավելի, սախարոզի զանգվածային մասը (ըստ բացարձակ չոր նյութի)` 5,5%-ից ոչ ավելի, ՀՍՏ 228-2003, փաթեթավորումը` ՀՍՏ 228-2003։ Անվտանգությունը և մակնշումը՝ N 2-III-4.9-01-2010 հիգիենիկ նորմատիվների և «Սննդամթերքի անվտանգության մասին» ՀՀ օրենքի 8-րդ հոդվածի։ Պիտանելիության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մնացորդային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ժամկետը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ոչ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պակաս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քան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  <w:lang w:val="ru-RU"/>
              </w:rPr>
              <w:t xml:space="preserve"> 80 %: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450000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90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</w:t>
            </w:r>
            <w:proofErr w:type="gramStart"/>
            <w:r>
              <w:rPr>
                <w:bCs/>
                <w:i/>
                <w:iCs/>
                <w:sz w:val="20"/>
                <w:szCs w:val="20"/>
              </w:rPr>
              <w:t>.-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01.06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 xml:space="preserve"> և</w:t>
            </w:r>
            <w:r>
              <w:rPr>
                <w:bCs/>
                <w:i/>
                <w:iCs/>
                <w:sz w:val="20"/>
                <w:szCs w:val="20"/>
              </w:rPr>
              <w:t xml:space="preserve"> 01.10-31.12.2026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proofErr w:type="gramEnd"/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ամիսը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10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կգ.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55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15551300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Յոգուրտ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Յոգուրտ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պատրաստված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կաթնամթերքից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մրգային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առանց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կոնսերվանտների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փաթեթավորված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մինչև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150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գ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տարողությամբ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սպառողական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տարաներով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>,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յուղայնությունը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0.1-4.5 % :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Մատակարարումը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միայն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ջերմակարգավորվող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տրանսպորտային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միջոցով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>: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Պիտանելիութայն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մնացորդային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ժամկետը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ոչ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պակաս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քան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70 %: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Պատվիրատուի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հայացողությամբ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պայմանգրի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գործողության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ողջ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ժամանակահատվածում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>ցանկացած</w:t>
            </w:r>
          </w:p>
          <w:p w:rsidR="005A1308" w:rsidRDefault="005A1308">
            <w:pPr>
              <w:shd w:val="clear" w:color="auto" w:fill="FFFFFF"/>
              <w:spacing w:line="276" w:lineRule="auto"/>
              <w:rPr>
                <w:rFonts w:ascii="Arial" w:hAnsi="Arial" w:cs="Arial"/>
                <w:color w:val="2C2D2E"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</w:rPr>
              <w:t>մատակարարված</w:t>
            </w:r>
            <w:r>
              <w:rPr>
                <w:rFonts w:ascii="Arial" w:hAnsi="Arial" w:cs="Arial"/>
                <w:color w:val="2C2D2E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</w:rPr>
              <w:t xml:space="preserve">խմբաքանակից: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  <w:p w:rsidR="005A1308" w:rsidRDefault="005A1308">
            <w:pPr>
              <w:spacing w:line="276" w:lineRule="auto"/>
              <w:rPr>
                <w:rFonts w:ascii="GHEA Grapalat" w:hAnsi="GHEA Grapalat"/>
                <w:bCs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2754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>16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15131600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Կոտլետ</w:t>
            </w:r>
            <w:r>
              <w:rPr>
                <w:rFonts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հավի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մսով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proofErr w:type="gramStart"/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Հավի 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սպանդից</w:t>
            </w:r>
            <w:proofErr w:type="gramEnd"/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ստացված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մթերք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ԿՈՏԼԵՏ  քաշը՝60-70գրամ  օվալաձև կամ կլոր սպիտակուցների պարունակությունը 13-14 գրամ</w:t>
            </w:r>
            <w:r>
              <w:rPr>
                <w:bCs/>
                <w:iCs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ճարպի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պարունակությունը</w:t>
            </w:r>
            <w:r>
              <w:rPr>
                <w:bCs/>
                <w:iCs/>
                <w:sz w:val="16"/>
                <w:szCs w:val="16"/>
              </w:rPr>
              <w:t xml:space="preserve"> 18-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ից</w:t>
            </w:r>
            <w:r>
              <w:rPr>
                <w:bCs/>
                <w:iCs/>
                <w:sz w:val="16"/>
                <w:szCs w:val="16"/>
              </w:rPr>
              <w:t xml:space="preserve"> 19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·</w:t>
            </w:r>
            <w:r>
              <w:rPr>
                <w:rFonts w:ascii="Sylfaen" w:hAnsi="Sylfaen" w:cs="Arial Armenian"/>
                <w:bCs/>
                <w:iCs/>
                <w:sz w:val="16"/>
                <w:szCs w:val="16"/>
              </w:rPr>
              <w:t>րամ,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էներգետիկ արժեքը՝214-216/895-890կկալ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Arial Armenian"/>
                <w:bCs/>
                <w:iCs/>
                <w:sz w:val="16"/>
                <w:szCs w:val="16"/>
              </w:rPr>
              <w:t>պոլիեթիլենային տոպրակներով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ë³é»óí³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ծ</w:t>
            </w:r>
            <w:r>
              <w:rPr>
                <w:bCs/>
                <w:iCs/>
                <w:sz w:val="16"/>
                <w:szCs w:val="16"/>
              </w:rPr>
              <w:t xml:space="preserve">       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ÐÐ</w:t>
            </w:r>
            <w:r>
              <w:rPr>
                <w:bCs/>
                <w:iCs/>
                <w:sz w:val="16"/>
                <w:szCs w:val="16"/>
              </w:rPr>
              <w:t xml:space="preserve"> ³ñï³¹ñáõÃ. </w:t>
            </w:r>
            <w:proofErr w:type="gramStart"/>
            <w:r>
              <w:rPr>
                <w:bCs/>
                <w:iCs/>
                <w:sz w:val="16"/>
                <w:szCs w:val="16"/>
              </w:rPr>
              <w:t>,,</w:t>
            </w:r>
            <w:proofErr w:type="gramEnd"/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համարժեքը</w:t>
            </w:r>
            <w:r>
              <w:rPr>
                <w:bCs/>
                <w:iCs/>
                <w:sz w:val="16"/>
                <w:szCs w:val="16"/>
              </w:rPr>
              <w:t xml:space="preserve">,,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մսամթերքը</w:t>
            </w:r>
            <w:r>
              <w:rPr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պետք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է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ուղեկցվեն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նշանի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մակնշմամբ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կամ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սերտիֆիկատով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Անվտանգությունը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մակնշումը</w:t>
            </w:r>
            <w:r>
              <w:rPr>
                <w:bCs/>
                <w:iCs/>
                <w:sz w:val="16"/>
                <w:szCs w:val="16"/>
              </w:rPr>
              <w:t xml:space="preserve">`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կառավարության</w:t>
            </w:r>
            <w:r>
              <w:rPr>
                <w:bCs/>
                <w:iCs/>
                <w:sz w:val="16"/>
                <w:szCs w:val="16"/>
              </w:rPr>
              <w:t xml:space="preserve"> 2006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թ</w:t>
            </w:r>
            <w:r>
              <w:rPr>
                <w:bCs/>
                <w:iCs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հոկտեմբերի</w:t>
            </w:r>
            <w:r>
              <w:rPr>
                <w:bCs/>
                <w:iCs/>
                <w:sz w:val="16"/>
                <w:szCs w:val="16"/>
              </w:rPr>
              <w:t xml:space="preserve"> 19-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>
              <w:rPr>
                <w:bCs/>
                <w:iCs/>
                <w:sz w:val="16"/>
                <w:szCs w:val="16"/>
              </w:rPr>
              <w:t xml:space="preserve"> N 1560-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որոշմամբ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հաստատված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մսամթերքի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տեխնիկական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կանոնակարգի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և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rFonts w:cs="Arial Armenian"/>
                <w:bCs/>
                <w:iCs/>
                <w:sz w:val="16"/>
                <w:szCs w:val="16"/>
              </w:rPr>
              <w:t>»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8-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հոդվածի</w:t>
            </w:r>
            <w:r>
              <w:rPr>
                <w:bCs/>
                <w:iCs/>
                <w:sz w:val="16"/>
                <w:szCs w:val="16"/>
              </w:rPr>
              <w:t xml:space="preserve">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2550</w:t>
            </w:r>
            <w:r>
              <w:rPr>
                <w:rFonts w:cs="Arial"/>
                <w:sz w:val="22"/>
                <w:szCs w:val="22"/>
                <w:lang w:val="ru-RU"/>
              </w:rPr>
              <w:t>0</w:t>
            </w:r>
            <w:r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>12,5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57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15331180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Կանաչ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ոլոռ</w:t>
            </w:r>
            <w:r>
              <w:rPr>
                <w:rFonts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պահածոյացված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Ոլոռ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պահածոյացված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բաղադրությունը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`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կանաչ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ոլոռ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ջուր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շաքար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աղ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ապակյա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կամ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մետաղյա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տարաներով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: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Անվտանգությունը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`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ըստ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2-III-4.9-01-2010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հիգիենիկ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նորմատիվների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իսկ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մակնշումը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>` “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Սննդամթերքի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անվտանգության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մասին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”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ՀՀ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օրենքի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8-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րդ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հոդվածի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: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Պիտանելիության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մնացորդային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ժամկետը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ոչ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պակաս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քան</w:t>
            </w:r>
            <w:r>
              <w:rPr>
                <w:rFonts w:cs="Arial"/>
                <w:color w:val="2C2D2E"/>
                <w:sz w:val="16"/>
                <w:szCs w:val="16"/>
                <w:shd w:val="clear" w:color="auto" w:fill="FFFFFF"/>
              </w:rPr>
              <w:t xml:space="preserve"> 80 %: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150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Sylfaen"/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մեկ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12,</w:t>
            </w:r>
          </w:p>
          <w:p w:rsidR="005A1308" w:rsidRDefault="005A1308">
            <w:pPr>
              <w:spacing w:line="276" w:lineRule="auto"/>
              <w:jc w:val="center"/>
            </w:pPr>
            <w:r>
              <w:rPr>
                <w:rFonts w:cs="Sylfaen"/>
                <w:bCs/>
                <w:i/>
                <w:iCs/>
                <w:sz w:val="20"/>
                <w:szCs w:val="20"/>
              </w:rPr>
              <w:t>5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  <w:tr w:rsidR="005A1308" w:rsidRPr="005A1308" w:rsidTr="005A1308">
        <w:trPr>
          <w:cantSplit/>
          <w:trHeight w:val="1134"/>
          <w:jc w:val="center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03142540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Մասուր</w:t>
            </w:r>
            <w:r>
              <w:rPr>
                <w:rFonts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չոր</w:t>
            </w:r>
            <w:r>
              <w:rPr>
                <w:rFonts w:cs="Arial"/>
                <w:sz w:val="24"/>
                <w:szCs w:val="24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</w:pP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Մասուր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չոր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հասունացած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հատապտուղներից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չորացված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կարմրագույն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խոնավության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աստիճանը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14%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չափով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մաքուր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>,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թարմ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չբորբսնած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փայլող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արտաքինով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,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հատապտ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  <w:lang w:val="ru-RU"/>
              </w:rPr>
              <w:t>ու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ղները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միջին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և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խոշոր</w:t>
            </w:r>
            <w:r>
              <w:rPr>
                <w:rFonts w:cs="Sylfaen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C2D2E"/>
                <w:sz w:val="16"/>
                <w:szCs w:val="16"/>
                <w:shd w:val="clear" w:color="auto" w:fill="FFFFFF"/>
              </w:rPr>
              <w:t>չափերի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համապատասխանությունը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ըստ</w:t>
            </w:r>
            <w:r>
              <w:rPr>
                <w:rFonts w:cs="Franklin Gothic Medium Cond"/>
                <w:bCs/>
                <w:iCs/>
                <w:sz w:val="16"/>
                <w:szCs w:val="16"/>
              </w:rPr>
              <w:t xml:space="preserve"> «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Սննդամթերքի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անվտանգության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մասին</w:t>
            </w:r>
            <w:r>
              <w:rPr>
                <w:bCs/>
                <w:iCs/>
                <w:sz w:val="16"/>
                <w:szCs w:val="16"/>
              </w:rPr>
              <w:t xml:space="preserve">&gt;&gt;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ՀՀ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օրենքի</w:t>
            </w:r>
            <w:r>
              <w:rPr>
                <w:bCs/>
                <w:iCs/>
                <w:sz w:val="16"/>
                <w:szCs w:val="16"/>
              </w:rPr>
              <w:t xml:space="preserve"> 9-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րդ</w:t>
            </w:r>
            <w:r>
              <w:rPr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հոդվածի: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Ապրանքի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պիտանելիության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ժամկետը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հանձնման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պահին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պետք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է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լինի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երաշխիքային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ժամկետի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2/3-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րդ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ից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ոչ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Cs/>
                <w:iCs/>
                <w:sz w:val="16"/>
                <w:szCs w:val="16"/>
                <w:lang w:val="ru-RU"/>
              </w:rPr>
              <w:t>պակաս</w:t>
            </w:r>
            <w:r>
              <w:rPr>
                <w:rFonts w:ascii="Sylfaen" w:hAnsi="Sylfaen"/>
                <w:bCs/>
                <w:iCs/>
                <w:sz w:val="16"/>
                <w:szCs w:val="16"/>
              </w:rPr>
              <w:t>: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կգ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60000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ՀՀ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Արարատի  մարզ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գ.Արմաշ փ.</w:t>
            </w:r>
          </w:p>
          <w:p w:rsidR="005A1308" w:rsidRDefault="005A1308">
            <w:pPr>
              <w:spacing w:line="276" w:lineRule="auto"/>
              <w:ind w:left="113" w:right="113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Մ.Նիկողոսյան 12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40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308" w:rsidRDefault="005A1308">
            <w:pPr>
              <w:spacing w:line="276" w:lineRule="auto"/>
              <w:jc w:val="center"/>
            </w:pPr>
            <w:r>
              <w:rPr>
                <w:bCs/>
                <w:i/>
                <w:iCs/>
                <w:sz w:val="20"/>
                <w:szCs w:val="20"/>
              </w:rPr>
              <w:t>01.01.2026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մինչև</w:t>
            </w:r>
            <w:r>
              <w:rPr>
                <w:bCs/>
                <w:i/>
                <w:iCs/>
                <w:sz w:val="20"/>
                <w:szCs w:val="20"/>
              </w:rPr>
              <w:t xml:space="preserve"> 31.12.2026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թ</w:t>
            </w:r>
            <w:r>
              <w:rPr>
                <w:bCs/>
                <w:i/>
                <w:iCs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յուրաքանչուր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ամիս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երկու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անգամ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1.6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կգ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ֆիանանսական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միջոցների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առկայության</w:t>
            </w:r>
            <w:r>
              <w:rPr>
                <w:rFonts w:cs="Sylfae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i/>
                <w:iCs/>
                <w:sz w:val="20"/>
                <w:szCs w:val="20"/>
              </w:rPr>
              <w:t>դեպքում</w:t>
            </w:r>
          </w:p>
        </w:tc>
      </w:tr>
    </w:tbl>
    <w:p w:rsidR="005A1308" w:rsidRDefault="005A1308" w:rsidP="005A1308">
      <w:pPr>
        <w:tabs>
          <w:tab w:val="left" w:pos="-720"/>
        </w:tabs>
        <w:ind w:left="-180" w:hanging="630"/>
        <w:jc w:val="center"/>
        <w:rPr>
          <w:rFonts w:asciiTheme="minorHAnsi" w:hAnsiTheme="minorHAnsi" w:cs="Sylfaen"/>
          <w:b/>
          <w:sz w:val="24"/>
          <w:szCs w:val="24"/>
          <w:lang w:val="hy-AM"/>
        </w:rPr>
      </w:pPr>
      <w:r>
        <w:rPr>
          <w:rFonts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p w:rsidR="00355921" w:rsidRPr="00355921" w:rsidRDefault="00355921" w:rsidP="00355921">
      <w:pPr>
        <w:tabs>
          <w:tab w:val="left" w:pos="-720"/>
        </w:tabs>
        <w:ind w:left="-180" w:hanging="630"/>
        <w:jc w:val="center"/>
        <w:rPr>
          <w:rFonts w:asciiTheme="minorHAnsi" w:hAnsiTheme="minorHAnsi" w:cs="Sylfaen"/>
          <w:b/>
          <w:sz w:val="24"/>
          <w:szCs w:val="24"/>
          <w:lang w:val="hy-AM"/>
        </w:rPr>
      </w:pPr>
      <w:r w:rsidRPr="00355921">
        <w:rPr>
          <w:rFonts w:cs="Sylfaen"/>
          <w:b/>
          <w:sz w:val="24"/>
          <w:szCs w:val="24"/>
          <w:lang w:val="hy-AM"/>
        </w:rPr>
        <w:t xml:space="preserve">                                                                                                 </w:t>
      </w:r>
    </w:p>
    <w:p w:rsidR="003177B7" w:rsidRPr="003177B7" w:rsidRDefault="003177B7" w:rsidP="00F6322E">
      <w:pPr>
        <w:tabs>
          <w:tab w:val="left" w:pos="-720"/>
        </w:tabs>
        <w:ind w:left="-180" w:hanging="630"/>
        <w:jc w:val="center"/>
        <w:rPr>
          <w:rFonts w:asciiTheme="minorHAnsi" w:hAnsiTheme="minorHAnsi" w:cs="Sylfaen"/>
          <w:b/>
          <w:sz w:val="24"/>
          <w:szCs w:val="24"/>
          <w:lang w:val="hy-AM"/>
        </w:rPr>
      </w:pPr>
    </w:p>
    <w:p w:rsidR="00CC2830" w:rsidRPr="00CC2830" w:rsidRDefault="00CC2830" w:rsidP="00F6322E">
      <w:pPr>
        <w:tabs>
          <w:tab w:val="left" w:pos="-720"/>
        </w:tabs>
        <w:ind w:left="-180" w:hanging="630"/>
        <w:jc w:val="center"/>
        <w:rPr>
          <w:rFonts w:asciiTheme="minorHAnsi" w:hAnsiTheme="minorHAnsi" w:cs="Sylfaen"/>
          <w:sz w:val="24"/>
          <w:szCs w:val="24"/>
          <w:lang w:val="hy-AM"/>
        </w:rPr>
      </w:pPr>
    </w:p>
    <w:p w:rsidR="003B2B6F" w:rsidRPr="00211941" w:rsidRDefault="003B2B6F" w:rsidP="000E7FB7">
      <w:pPr>
        <w:jc w:val="both"/>
        <w:rPr>
          <w:b/>
          <w:color w:val="000000"/>
          <w:sz w:val="24"/>
          <w:szCs w:val="24"/>
          <w:shd w:val="clear" w:color="auto" w:fill="FFFFFF"/>
          <w:lang w:val="hy-AM"/>
        </w:rPr>
      </w:pP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lastRenderedPageBreak/>
        <w:t>Ապրանքի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տեղափոխումն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ու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բեռնաթափումը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պետք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է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իրացնի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11941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մատակարարը</w:t>
      </w:r>
      <w:r w:rsidRPr="00211941">
        <w:rPr>
          <w:b/>
          <w:color w:val="000000"/>
          <w:sz w:val="24"/>
          <w:szCs w:val="24"/>
          <w:shd w:val="clear" w:color="auto" w:fill="FFFFFF"/>
          <w:lang w:val="hy-AM"/>
        </w:rPr>
        <w:t>:</w:t>
      </w:r>
    </w:p>
    <w:p w:rsidR="003F4D14" w:rsidRPr="00211941" w:rsidRDefault="003F4D14" w:rsidP="000E7FB7">
      <w:pPr>
        <w:jc w:val="both"/>
        <w:rPr>
          <w:b/>
          <w:color w:val="000000"/>
          <w:sz w:val="24"/>
          <w:szCs w:val="24"/>
          <w:shd w:val="clear" w:color="auto" w:fill="FFFFFF"/>
          <w:lang w:val="af-ZA"/>
        </w:rPr>
      </w:pPr>
    </w:p>
    <w:p w:rsidR="00271EA9" w:rsidRPr="00211941" w:rsidRDefault="00271EA9" w:rsidP="000E7FB7">
      <w:pPr>
        <w:jc w:val="both"/>
        <w:rPr>
          <w:rFonts w:cs="Sylfaen"/>
          <w:i/>
          <w:sz w:val="12"/>
          <w:szCs w:val="12"/>
          <w:lang w:val="pt-BR"/>
        </w:rPr>
      </w:pPr>
    </w:p>
    <w:p w:rsidR="00271EA9" w:rsidRPr="00211941" w:rsidRDefault="0088775B" w:rsidP="000E7FB7">
      <w:pPr>
        <w:jc w:val="both"/>
        <w:rPr>
          <w:sz w:val="20"/>
          <w:szCs w:val="24"/>
          <w:lang w:val="pt-BR"/>
        </w:rPr>
      </w:pPr>
      <w:r w:rsidRPr="00211941">
        <w:rPr>
          <w:rFonts w:cs="Sylfaen"/>
          <w:i/>
          <w:sz w:val="18"/>
          <w:szCs w:val="18"/>
          <w:lang w:val="pt-BR"/>
        </w:rPr>
        <w:t>*</w:t>
      </w:r>
      <w:r w:rsidR="001D5541" w:rsidRPr="00211941">
        <w:rPr>
          <w:rFonts w:cs="Sylfaen"/>
          <w:i/>
          <w:sz w:val="18"/>
          <w:szCs w:val="18"/>
          <w:lang w:val="pt-BR"/>
        </w:rPr>
        <w:t>**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Եթե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պայմանագիրը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կնքվում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է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Գնումների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մասին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ՀՀ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օրենքի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րդ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հոդվածի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րդ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մասի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հիման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վրա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ապա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սյունակում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ժամկետի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հաշվարկն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իրականացվում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է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ֆինանսական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միջոցներ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նախատեսվելու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դեպքում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կողմերի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միջև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կնքվող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համաձայնագրի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ուժի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մեջ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մտնելու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օրվանից</w:t>
      </w:r>
      <w:r w:rsidR="00271EA9" w:rsidRPr="00211941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11941">
        <w:rPr>
          <w:rFonts w:ascii="Arial" w:hAnsi="Arial" w:cs="Arial"/>
          <w:i/>
          <w:sz w:val="18"/>
          <w:szCs w:val="18"/>
          <w:lang w:val="pt-BR"/>
        </w:rPr>
        <w:t>սկսած</w:t>
      </w:r>
      <w:r w:rsidR="00271EA9" w:rsidRPr="00211941">
        <w:rPr>
          <w:rFonts w:cs="Sylfaen"/>
          <w:i/>
          <w:sz w:val="18"/>
          <w:szCs w:val="18"/>
          <w:lang w:val="pt-BR"/>
        </w:rPr>
        <w:t>:</w:t>
      </w:r>
    </w:p>
    <w:p w:rsidR="003835DF" w:rsidRPr="00211941" w:rsidRDefault="003835DF" w:rsidP="000E7FB7">
      <w:pPr>
        <w:jc w:val="both"/>
        <w:rPr>
          <w:sz w:val="24"/>
          <w:szCs w:val="24"/>
          <w:lang w:val="pt-BR"/>
        </w:rPr>
      </w:pPr>
    </w:p>
    <w:p w:rsidR="003835DF" w:rsidRPr="00211941" w:rsidRDefault="003835DF" w:rsidP="000E7FB7">
      <w:pPr>
        <w:jc w:val="both"/>
        <w:rPr>
          <w:sz w:val="24"/>
          <w:szCs w:val="24"/>
          <w:lang w:val="pt-BR"/>
        </w:rPr>
      </w:pPr>
    </w:p>
    <w:p w:rsidR="003835DF" w:rsidRPr="00211941" w:rsidRDefault="003835DF" w:rsidP="000E7FB7">
      <w:pPr>
        <w:jc w:val="both"/>
        <w:rPr>
          <w:sz w:val="24"/>
          <w:szCs w:val="24"/>
          <w:lang w:val="pt-BR"/>
        </w:rPr>
      </w:pPr>
      <w:r w:rsidRPr="00211941">
        <w:rPr>
          <w:rFonts w:ascii="Arial" w:hAnsi="Arial" w:cs="Arial"/>
          <w:sz w:val="24"/>
          <w:szCs w:val="24"/>
          <w:lang w:val="pt-BR"/>
        </w:rPr>
        <w:t>Պատասխանատու</w:t>
      </w:r>
      <w:r w:rsidRPr="00211941">
        <w:rPr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ստորաբաժանման</w:t>
      </w:r>
      <w:r w:rsidRPr="00211941">
        <w:rPr>
          <w:sz w:val="24"/>
          <w:szCs w:val="24"/>
          <w:lang w:val="pt-BR"/>
        </w:rPr>
        <w:t>`</w:t>
      </w:r>
    </w:p>
    <w:p w:rsidR="003835DF" w:rsidRPr="00211941" w:rsidRDefault="005F3A0A" w:rsidP="000E7FB7">
      <w:pPr>
        <w:jc w:val="both"/>
        <w:rPr>
          <w:sz w:val="24"/>
          <w:szCs w:val="24"/>
          <w:lang w:val="pt-BR"/>
        </w:rPr>
      </w:pPr>
      <w:r w:rsidRPr="00211941">
        <w:rPr>
          <w:sz w:val="24"/>
          <w:szCs w:val="24"/>
          <w:lang w:val="pt-BR"/>
        </w:rPr>
        <w:t xml:space="preserve">                                                           </w:t>
      </w:r>
      <w:r w:rsidR="001F6BE9" w:rsidRPr="001F6BE9">
        <w:rPr>
          <w:sz w:val="24"/>
          <w:szCs w:val="24"/>
          <w:lang w:val="pt-BR"/>
        </w:rPr>
        <w:t xml:space="preserve">      </w:t>
      </w:r>
      <w:r w:rsidR="003835DF" w:rsidRPr="00211941">
        <w:rPr>
          <w:rFonts w:ascii="Arial" w:hAnsi="Arial" w:cs="Arial"/>
          <w:sz w:val="24"/>
          <w:szCs w:val="24"/>
          <w:lang w:val="pt-BR"/>
        </w:rPr>
        <w:t>ղեկավար</w:t>
      </w:r>
      <w:r w:rsidR="003835DF" w:rsidRPr="00211941">
        <w:rPr>
          <w:sz w:val="24"/>
          <w:szCs w:val="24"/>
          <w:lang w:val="pt-BR"/>
        </w:rPr>
        <w:t xml:space="preserve"> </w:t>
      </w:r>
      <w:r w:rsidR="001F6BE9" w:rsidRPr="001F6BE9">
        <w:rPr>
          <w:rFonts w:cs="Arial Armenian"/>
          <w:sz w:val="24"/>
          <w:szCs w:val="24"/>
          <w:lang w:val="pt-BR"/>
        </w:rPr>
        <w:t>---------------------------</w:t>
      </w:r>
      <w:r w:rsidR="00D9434B" w:rsidRPr="00211941">
        <w:rPr>
          <w:rFonts w:ascii="Arial" w:hAnsi="Arial" w:cs="Arial"/>
          <w:sz w:val="24"/>
          <w:szCs w:val="24"/>
          <w:lang w:val="pt-BR"/>
        </w:rPr>
        <w:t>Հասմիկ</w:t>
      </w:r>
      <w:r w:rsidR="00D9434B" w:rsidRPr="00211941">
        <w:rPr>
          <w:sz w:val="24"/>
          <w:szCs w:val="24"/>
          <w:lang w:val="pt-BR"/>
        </w:rPr>
        <w:t xml:space="preserve"> </w:t>
      </w:r>
      <w:r w:rsidR="00D9434B" w:rsidRPr="00211941">
        <w:rPr>
          <w:rFonts w:ascii="Arial" w:hAnsi="Arial" w:cs="Arial"/>
          <w:sz w:val="24"/>
          <w:szCs w:val="24"/>
          <w:lang w:val="pt-BR"/>
        </w:rPr>
        <w:t>Աբգարյան</w:t>
      </w:r>
      <w:r w:rsidR="003835DF" w:rsidRPr="00211941">
        <w:rPr>
          <w:sz w:val="24"/>
          <w:szCs w:val="24"/>
          <w:lang w:val="pt-BR"/>
        </w:rPr>
        <w:t xml:space="preserve">                        </w:t>
      </w:r>
    </w:p>
    <w:p w:rsidR="003835DF" w:rsidRDefault="003835DF" w:rsidP="000E7FB7">
      <w:pPr>
        <w:jc w:val="both"/>
        <w:rPr>
          <w:sz w:val="24"/>
          <w:szCs w:val="24"/>
          <w:lang w:val="pt-BR"/>
        </w:rPr>
      </w:pPr>
    </w:p>
    <w:p w:rsidR="001F6BE9" w:rsidRPr="00211941" w:rsidRDefault="001F6BE9" w:rsidP="000E7FB7">
      <w:pPr>
        <w:jc w:val="both"/>
        <w:rPr>
          <w:sz w:val="24"/>
          <w:szCs w:val="24"/>
          <w:lang w:val="pt-BR"/>
        </w:rPr>
      </w:pPr>
    </w:p>
    <w:p w:rsidR="003835DF" w:rsidRPr="001F6BE9" w:rsidRDefault="003835DF" w:rsidP="000E7FB7">
      <w:pPr>
        <w:jc w:val="both"/>
        <w:rPr>
          <w:sz w:val="24"/>
          <w:szCs w:val="24"/>
          <w:lang w:val="pt-BR"/>
        </w:rPr>
      </w:pPr>
      <w:r w:rsidRPr="00211941">
        <w:rPr>
          <w:rFonts w:ascii="Arial" w:hAnsi="Arial" w:cs="Arial"/>
          <w:sz w:val="24"/>
          <w:szCs w:val="24"/>
          <w:lang w:val="pt-BR"/>
        </w:rPr>
        <w:t>Գնման</w:t>
      </w:r>
      <w:r w:rsidRPr="00211941">
        <w:rPr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հայտը</w:t>
      </w:r>
      <w:r w:rsidRPr="00211941">
        <w:rPr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նախագծած</w:t>
      </w:r>
      <w:r w:rsidRPr="00211941">
        <w:rPr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ներկայացուցիչ</w:t>
      </w:r>
      <w:r w:rsidRPr="00211941">
        <w:rPr>
          <w:sz w:val="24"/>
          <w:szCs w:val="24"/>
          <w:lang w:val="pt-BR"/>
        </w:rPr>
        <w:t xml:space="preserve"> </w:t>
      </w:r>
      <w:r w:rsidR="001F6BE9" w:rsidRPr="001F6BE9">
        <w:rPr>
          <w:sz w:val="24"/>
          <w:szCs w:val="24"/>
          <w:lang w:val="pt-BR"/>
        </w:rPr>
        <w:t>-----------------------------------</w:t>
      </w:r>
      <w:r w:rsidR="001F6BE9">
        <w:rPr>
          <w:rFonts w:ascii="Arial" w:hAnsi="Arial" w:cs="Arial"/>
          <w:sz w:val="24"/>
          <w:szCs w:val="24"/>
          <w:lang w:val="ru-RU"/>
        </w:rPr>
        <w:t>Հասմիկ</w:t>
      </w:r>
      <w:r w:rsidR="001F6BE9" w:rsidRPr="001F6BE9">
        <w:rPr>
          <w:rFonts w:ascii="Arial" w:hAnsi="Arial" w:cs="Arial"/>
          <w:sz w:val="24"/>
          <w:szCs w:val="24"/>
          <w:lang w:val="pt-BR"/>
        </w:rPr>
        <w:t xml:space="preserve"> </w:t>
      </w:r>
      <w:r w:rsidR="001F6BE9">
        <w:rPr>
          <w:rFonts w:ascii="Arial" w:hAnsi="Arial" w:cs="Arial"/>
          <w:sz w:val="24"/>
          <w:szCs w:val="24"/>
          <w:lang w:val="ru-RU"/>
        </w:rPr>
        <w:t>Սամվելյան</w:t>
      </w:r>
    </w:p>
    <w:p w:rsidR="003835DF" w:rsidRPr="00211941" w:rsidRDefault="003835DF" w:rsidP="000E7FB7">
      <w:pPr>
        <w:jc w:val="both"/>
        <w:rPr>
          <w:rFonts w:cs="Sylfaen"/>
          <w:sz w:val="24"/>
          <w:szCs w:val="24"/>
          <w:lang w:val="pt-BR"/>
        </w:rPr>
      </w:pPr>
    </w:p>
    <w:p w:rsidR="00357ED1" w:rsidRPr="00211941" w:rsidRDefault="003835DF" w:rsidP="00357ED1">
      <w:pPr>
        <w:jc w:val="both"/>
        <w:rPr>
          <w:rFonts w:cs="Sylfaen"/>
          <w:sz w:val="24"/>
          <w:szCs w:val="24"/>
          <w:lang w:val="pt-BR"/>
        </w:rPr>
      </w:pPr>
      <w:r w:rsidRPr="00211941">
        <w:rPr>
          <w:rFonts w:ascii="Arial" w:hAnsi="Arial" w:cs="Arial"/>
          <w:sz w:val="24"/>
          <w:szCs w:val="24"/>
          <w:lang w:val="pt-BR"/>
        </w:rPr>
        <w:t>Համաձայնեցված</w:t>
      </w:r>
      <w:r w:rsidRPr="00211941">
        <w:rPr>
          <w:rFonts w:cs="Sylfaen"/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է</w:t>
      </w:r>
      <w:r w:rsidRPr="00211941">
        <w:rPr>
          <w:rFonts w:cs="Sylfaen"/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գնումները</w:t>
      </w:r>
      <w:r w:rsidRPr="00211941">
        <w:rPr>
          <w:rFonts w:cs="Sylfaen"/>
          <w:sz w:val="24"/>
          <w:szCs w:val="24"/>
          <w:lang w:val="pt-BR"/>
        </w:rPr>
        <w:t xml:space="preserve"> </w:t>
      </w:r>
      <w:r w:rsidRPr="00211941">
        <w:rPr>
          <w:rFonts w:ascii="Arial" w:hAnsi="Arial" w:cs="Arial"/>
          <w:sz w:val="24"/>
          <w:szCs w:val="24"/>
          <w:lang w:val="pt-BR"/>
        </w:rPr>
        <w:t>համակարգող</w:t>
      </w:r>
      <w:r w:rsidRPr="00211941">
        <w:rPr>
          <w:rFonts w:cs="Sylfaen"/>
          <w:sz w:val="24"/>
          <w:szCs w:val="24"/>
          <w:lang w:val="pt-BR"/>
        </w:rPr>
        <w:t xml:space="preserve"> </w:t>
      </w:r>
      <w:r w:rsidR="001F6BE9" w:rsidRPr="001F6BE9">
        <w:rPr>
          <w:rFonts w:cs="Sylfaen"/>
          <w:sz w:val="24"/>
          <w:szCs w:val="24"/>
          <w:lang w:val="pt-BR"/>
        </w:rPr>
        <w:t>--------------------------------</w:t>
      </w:r>
      <w:r w:rsidR="00357ED1" w:rsidRPr="00211941">
        <w:rPr>
          <w:rFonts w:cs="Sylfaen"/>
          <w:sz w:val="24"/>
          <w:szCs w:val="24"/>
          <w:lang w:val="pt-BR"/>
        </w:rPr>
        <w:t xml:space="preserve"> </w:t>
      </w:r>
      <w:r w:rsidR="00357ED1" w:rsidRPr="00211941">
        <w:rPr>
          <w:rFonts w:ascii="Arial" w:hAnsi="Arial" w:cs="Arial"/>
          <w:sz w:val="24"/>
          <w:szCs w:val="24"/>
          <w:lang w:val="pt-BR"/>
        </w:rPr>
        <w:t>Գաբրիել</w:t>
      </w:r>
      <w:r w:rsidR="00357ED1" w:rsidRPr="00211941">
        <w:rPr>
          <w:rFonts w:cs="Sylfaen"/>
          <w:sz w:val="24"/>
          <w:szCs w:val="24"/>
          <w:lang w:val="pt-BR"/>
        </w:rPr>
        <w:t xml:space="preserve"> </w:t>
      </w:r>
      <w:r w:rsidR="00357ED1" w:rsidRPr="00211941">
        <w:rPr>
          <w:rFonts w:ascii="Arial" w:hAnsi="Arial" w:cs="Arial"/>
          <w:sz w:val="24"/>
          <w:szCs w:val="24"/>
          <w:lang w:val="pt-BR"/>
        </w:rPr>
        <w:t>Հովսեփյա</w:t>
      </w:r>
      <w:r w:rsidR="0091024D" w:rsidRPr="00211941">
        <w:rPr>
          <w:rFonts w:ascii="Arial" w:hAnsi="Arial" w:cs="Arial"/>
          <w:sz w:val="24"/>
          <w:szCs w:val="24"/>
          <w:lang w:val="hy-AM"/>
        </w:rPr>
        <w:t>ն</w:t>
      </w:r>
    </w:p>
    <w:sectPr w:rsidR="00357ED1" w:rsidRPr="00211941" w:rsidSect="0078017A">
      <w:pgSz w:w="15840" w:h="12240" w:orient="landscape" w:code="1"/>
      <w:pgMar w:top="284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21165"/>
    <w:rsid w:val="0004086A"/>
    <w:rsid w:val="0004441C"/>
    <w:rsid w:val="00061DFB"/>
    <w:rsid w:val="00064F51"/>
    <w:rsid w:val="00071704"/>
    <w:rsid w:val="000732B3"/>
    <w:rsid w:val="00076B44"/>
    <w:rsid w:val="00097F41"/>
    <w:rsid w:val="000B19EE"/>
    <w:rsid w:val="000B7F09"/>
    <w:rsid w:val="000C303A"/>
    <w:rsid w:val="000C5D6E"/>
    <w:rsid w:val="000D04C8"/>
    <w:rsid w:val="000E7FB7"/>
    <w:rsid w:val="001023A2"/>
    <w:rsid w:val="00104C19"/>
    <w:rsid w:val="00106274"/>
    <w:rsid w:val="00121D91"/>
    <w:rsid w:val="00126B64"/>
    <w:rsid w:val="00134994"/>
    <w:rsid w:val="00143398"/>
    <w:rsid w:val="0015151B"/>
    <w:rsid w:val="001760F5"/>
    <w:rsid w:val="001942E2"/>
    <w:rsid w:val="00194636"/>
    <w:rsid w:val="00195CE1"/>
    <w:rsid w:val="001A1BA7"/>
    <w:rsid w:val="001B7F27"/>
    <w:rsid w:val="001D0EA6"/>
    <w:rsid w:val="001D5541"/>
    <w:rsid w:val="001E291C"/>
    <w:rsid w:val="001E45D5"/>
    <w:rsid w:val="001F34EC"/>
    <w:rsid w:val="001F4630"/>
    <w:rsid w:val="001F6BE9"/>
    <w:rsid w:val="00211941"/>
    <w:rsid w:val="002225FE"/>
    <w:rsid w:val="002326F8"/>
    <w:rsid w:val="002332DB"/>
    <w:rsid w:val="002514AA"/>
    <w:rsid w:val="00260310"/>
    <w:rsid w:val="00271EA9"/>
    <w:rsid w:val="00293AF3"/>
    <w:rsid w:val="0029460E"/>
    <w:rsid w:val="002A1CB4"/>
    <w:rsid w:val="002A5908"/>
    <w:rsid w:val="002B0139"/>
    <w:rsid w:val="002B5BAB"/>
    <w:rsid w:val="002D0CBC"/>
    <w:rsid w:val="002D2D5B"/>
    <w:rsid w:val="002E43BF"/>
    <w:rsid w:val="002E4DB4"/>
    <w:rsid w:val="003165A5"/>
    <w:rsid w:val="003177B7"/>
    <w:rsid w:val="003422B2"/>
    <w:rsid w:val="00346DDD"/>
    <w:rsid w:val="00355921"/>
    <w:rsid w:val="00357ED1"/>
    <w:rsid w:val="00373EF7"/>
    <w:rsid w:val="003835DF"/>
    <w:rsid w:val="00385663"/>
    <w:rsid w:val="00386566"/>
    <w:rsid w:val="003B0419"/>
    <w:rsid w:val="003B2B6F"/>
    <w:rsid w:val="003B6438"/>
    <w:rsid w:val="003B64A3"/>
    <w:rsid w:val="003C173D"/>
    <w:rsid w:val="003C798B"/>
    <w:rsid w:val="003E6AC6"/>
    <w:rsid w:val="003F316B"/>
    <w:rsid w:val="003F4D14"/>
    <w:rsid w:val="003F57D4"/>
    <w:rsid w:val="004124D9"/>
    <w:rsid w:val="00425D13"/>
    <w:rsid w:val="00442B01"/>
    <w:rsid w:val="00455E7A"/>
    <w:rsid w:val="0047295D"/>
    <w:rsid w:val="00495245"/>
    <w:rsid w:val="004A1593"/>
    <w:rsid w:val="004B3BBF"/>
    <w:rsid w:val="004C379A"/>
    <w:rsid w:val="004E0D3E"/>
    <w:rsid w:val="005261BA"/>
    <w:rsid w:val="00532F0D"/>
    <w:rsid w:val="00533F04"/>
    <w:rsid w:val="00563D5E"/>
    <w:rsid w:val="0057707B"/>
    <w:rsid w:val="005A1308"/>
    <w:rsid w:val="005C44ED"/>
    <w:rsid w:val="005D42BF"/>
    <w:rsid w:val="005D78D8"/>
    <w:rsid w:val="005F3A0A"/>
    <w:rsid w:val="00621DA9"/>
    <w:rsid w:val="0062492E"/>
    <w:rsid w:val="00624D95"/>
    <w:rsid w:val="00630700"/>
    <w:rsid w:val="006309F7"/>
    <w:rsid w:val="0066532D"/>
    <w:rsid w:val="006760B2"/>
    <w:rsid w:val="00695845"/>
    <w:rsid w:val="006A4ADE"/>
    <w:rsid w:val="006C2885"/>
    <w:rsid w:val="006C4DD6"/>
    <w:rsid w:val="006E7BE7"/>
    <w:rsid w:val="006F17D2"/>
    <w:rsid w:val="00703F7E"/>
    <w:rsid w:val="00704180"/>
    <w:rsid w:val="00731C77"/>
    <w:rsid w:val="007367C7"/>
    <w:rsid w:val="00743031"/>
    <w:rsid w:val="00743A9B"/>
    <w:rsid w:val="00746C2E"/>
    <w:rsid w:val="00747313"/>
    <w:rsid w:val="0075263D"/>
    <w:rsid w:val="0076631E"/>
    <w:rsid w:val="00770C76"/>
    <w:rsid w:val="0078017A"/>
    <w:rsid w:val="007849F8"/>
    <w:rsid w:val="007877EB"/>
    <w:rsid w:val="007B2724"/>
    <w:rsid w:val="007C7B77"/>
    <w:rsid w:val="007D4AE3"/>
    <w:rsid w:val="007E1633"/>
    <w:rsid w:val="007E5D28"/>
    <w:rsid w:val="008034F9"/>
    <w:rsid w:val="008107B7"/>
    <w:rsid w:val="00847DD5"/>
    <w:rsid w:val="008504F3"/>
    <w:rsid w:val="0085077E"/>
    <w:rsid w:val="00877D8E"/>
    <w:rsid w:val="0088224A"/>
    <w:rsid w:val="00886A91"/>
    <w:rsid w:val="0088775B"/>
    <w:rsid w:val="00887E0F"/>
    <w:rsid w:val="008904F5"/>
    <w:rsid w:val="008A3C14"/>
    <w:rsid w:val="008E2908"/>
    <w:rsid w:val="008E46FB"/>
    <w:rsid w:val="008E695D"/>
    <w:rsid w:val="008E7091"/>
    <w:rsid w:val="009071B5"/>
    <w:rsid w:val="0091024D"/>
    <w:rsid w:val="00913278"/>
    <w:rsid w:val="009428F8"/>
    <w:rsid w:val="00954E63"/>
    <w:rsid w:val="00966924"/>
    <w:rsid w:val="00973979"/>
    <w:rsid w:val="009A3BF2"/>
    <w:rsid w:val="009B45D0"/>
    <w:rsid w:val="009C38E0"/>
    <w:rsid w:val="009C483C"/>
    <w:rsid w:val="009F2FEE"/>
    <w:rsid w:val="009F33F4"/>
    <w:rsid w:val="009F5AFC"/>
    <w:rsid w:val="009F65F6"/>
    <w:rsid w:val="00A03571"/>
    <w:rsid w:val="00A10FE1"/>
    <w:rsid w:val="00A1146B"/>
    <w:rsid w:val="00A15C6D"/>
    <w:rsid w:val="00A430FF"/>
    <w:rsid w:val="00A45D65"/>
    <w:rsid w:val="00A47126"/>
    <w:rsid w:val="00A614A2"/>
    <w:rsid w:val="00A836E4"/>
    <w:rsid w:val="00A9519F"/>
    <w:rsid w:val="00A9618A"/>
    <w:rsid w:val="00AC6C3F"/>
    <w:rsid w:val="00AE5B07"/>
    <w:rsid w:val="00B065AD"/>
    <w:rsid w:val="00B13CF5"/>
    <w:rsid w:val="00B13DC5"/>
    <w:rsid w:val="00B16CAC"/>
    <w:rsid w:val="00B22AAC"/>
    <w:rsid w:val="00B40FA6"/>
    <w:rsid w:val="00B4146A"/>
    <w:rsid w:val="00B85137"/>
    <w:rsid w:val="00BB10A2"/>
    <w:rsid w:val="00BE38D8"/>
    <w:rsid w:val="00BE3F7A"/>
    <w:rsid w:val="00BF3DAF"/>
    <w:rsid w:val="00BF5A24"/>
    <w:rsid w:val="00C143E4"/>
    <w:rsid w:val="00C22EE3"/>
    <w:rsid w:val="00C254D0"/>
    <w:rsid w:val="00C44BA2"/>
    <w:rsid w:val="00C5692F"/>
    <w:rsid w:val="00C56CB7"/>
    <w:rsid w:val="00C6067E"/>
    <w:rsid w:val="00C627E3"/>
    <w:rsid w:val="00C653E9"/>
    <w:rsid w:val="00C87666"/>
    <w:rsid w:val="00C928CB"/>
    <w:rsid w:val="00CA6AB1"/>
    <w:rsid w:val="00CC23E9"/>
    <w:rsid w:val="00CC2830"/>
    <w:rsid w:val="00CC2A01"/>
    <w:rsid w:val="00CC6DC7"/>
    <w:rsid w:val="00CD0FFB"/>
    <w:rsid w:val="00CE1028"/>
    <w:rsid w:val="00D00260"/>
    <w:rsid w:val="00D06CC8"/>
    <w:rsid w:val="00D405F1"/>
    <w:rsid w:val="00D40D72"/>
    <w:rsid w:val="00D55DEC"/>
    <w:rsid w:val="00D5684D"/>
    <w:rsid w:val="00D70537"/>
    <w:rsid w:val="00D77446"/>
    <w:rsid w:val="00D86923"/>
    <w:rsid w:val="00D9434B"/>
    <w:rsid w:val="00DB48EB"/>
    <w:rsid w:val="00DB4A17"/>
    <w:rsid w:val="00DE1CC6"/>
    <w:rsid w:val="00DF7963"/>
    <w:rsid w:val="00E00AF7"/>
    <w:rsid w:val="00E014E5"/>
    <w:rsid w:val="00E400D9"/>
    <w:rsid w:val="00E5348A"/>
    <w:rsid w:val="00E60233"/>
    <w:rsid w:val="00E705C8"/>
    <w:rsid w:val="00E84FC3"/>
    <w:rsid w:val="00E86B65"/>
    <w:rsid w:val="00EB1E89"/>
    <w:rsid w:val="00ED29D0"/>
    <w:rsid w:val="00EF6013"/>
    <w:rsid w:val="00F07AEF"/>
    <w:rsid w:val="00F13821"/>
    <w:rsid w:val="00F15A7D"/>
    <w:rsid w:val="00F345A4"/>
    <w:rsid w:val="00F363DB"/>
    <w:rsid w:val="00F36723"/>
    <w:rsid w:val="00F3763D"/>
    <w:rsid w:val="00F43858"/>
    <w:rsid w:val="00F50B46"/>
    <w:rsid w:val="00F62CF5"/>
    <w:rsid w:val="00F6322E"/>
    <w:rsid w:val="00F7154F"/>
    <w:rsid w:val="00F71687"/>
    <w:rsid w:val="00F826B8"/>
    <w:rsid w:val="00F832A8"/>
    <w:rsid w:val="00F83D0F"/>
    <w:rsid w:val="00FA726C"/>
    <w:rsid w:val="00FD24AE"/>
    <w:rsid w:val="00FD6D2E"/>
    <w:rsid w:val="00FE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DDF0EC-2FB0-43F5-B201-0A71F112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,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uiPriority w:val="99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uiPriority w:val="99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uiPriority w:val="99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uiPriority w:val="99"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uiPriority w:val="99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uiPriority w:val="99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uiPriority w:val="99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uiPriority w:val="99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uiPriority w:val="99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uiPriority w:val="99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uiPriority w:val="99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uiPriority w:val="99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uiPriority w:val="99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uiPriority w:val="99"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uiPriority w:val="99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uiPriority w:val="99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uiPriority w:val="99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uiPriority w:val="99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uiPriority w:val="99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uiPriority w:val="99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,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character" w:customStyle="1" w:styleId="14">
    <w:name w:val="Основной текст с отступом Знак1"/>
    <w:aliases w:val="Char Знак1,Char Char Char Char Знак1"/>
    <w:basedOn w:val="a0"/>
    <w:semiHidden/>
    <w:rsid w:val="005A1308"/>
    <w:rPr>
      <w:rFonts w:ascii="Arial Armenian" w:eastAsia="Times New Roman" w:hAnsi="Arial Armeni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1E3CE-7E5A-4719-AA0D-8495DEA9C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19</Pages>
  <Words>5495</Words>
  <Characters>31328</Characters>
  <Application>Microsoft Office Word</Application>
  <DocSecurity>0</DocSecurity>
  <Lines>261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226</cp:revision>
  <cp:lastPrinted>2023-11-20T07:17:00Z</cp:lastPrinted>
  <dcterms:created xsi:type="dcterms:W3CDTF">2018-10-04T10:38:00Z</dcterms:created>
  <dcterms:modified xsi:type="dcterms:W3CDTF">2025-11-07T12:34:00Z</dcterms:modified>
</cp:coreProperties>
</file>